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33" w:rsidRPr="00271B56" w:rsidRDefault="007B7933" w:rsidP="007B7933">
      <w:pPr>
        <w:spacing w:after="0" w:line="240" w:lineRule="auto"/>
        <w:jc w:val="center"/>
        <w:rPr>
          <w:rFonts w:ascii="Times New Roman" w:eastAsia="Times New Roman" w:hAnsi="Times New Roman"/>
          <w:b/>
          <w:caps/>
          <w:sz w:val="24"/>
          <w:szCs w:val="24"/>
          <w:lang w:eastAsia="ru-RU"/>
        </w:rPr>
      </w:pPr>
      <w:r w:rsidRPr="00271B56">
        <w:rPr>
          <w:rFonts w:ascii="Times New Roman" w:eastAsia="Times New Roman" w:hAnsi="Times New Roman"/>
          <w:b/>
          <w:caps/>
          <w:sz w:val="24"/>
          <w:szCs w:val="24"/>
          <w:lang w:eastAsia="ru-RU"/>
        </w:rPr>
        <w:t xml:space="preserve">АННОТАЦИЯ </w:t>
      </w:r>
    </w:p>
    <w:p w:rsidR="007B7933" w:rsidRPr="00271B56" w:rsidRDefault="007B7933" w:rsidP="007B7933">
      <w:pPr>
        <w:spacing w:after="0" w:line="240" w:lineRule="auto"/>
        <w:jc w:val="center"/>
        <w:rPr>
          <w:rFonts w:ascii="Times New Roman" w:eastAsia="Times New Roman" w:hAnsi="Times New Roman"/>
          <w:b/>
          <w:caps/>
          <w:sz w:val="24"/>
          <w:szCs w:val="24"/>
          <w:lang w:eastAsia="ru-RU"/>
        </w:rPr>
      </w:pPr>
      <w:r w:rsidRPr="00271B56">
        <w:rPr>
          <w:rFonts w:ascii="Times New Roman" w:eastAsia="Times New Roman" w:hAnsi="Times New Roman"/>
          <w:b/>
          <w:caps/>
          <w:sz w:val="24"/>
          <w:szCs w:val="24"/>
          <w:lang w:eastAsia="ru-RU"/>
        </w:rPr>
        <w:t>программЫ модуля</w:t>
      </w:r>
    </w:p>
    <w:p w:rsidR="007B7933" w:rsidRPr="00271B56" w:rsidRDefault="007B7933" w:rsidP="007B7933">
      <w:pPr>
        <w:spacing w:after="0" w:line="240" w:lineRule="auto"/>
        <w:jc w:val="center"/>
        <w:rPr>
          <w:rFonts w:ascii="Times New Roman" w:eastAsia="Times New Roman" w:hAnsi="Times New Roman"/>
          <w:b/>
          <w:caps/>
          <w:sz w:val="24"/>
          <w:szCs w:val="24"/>
          <w:lang w:eastAsia="ru-RU"/>
        </w:rPr>
      </w:pPr>
      <w:r w:rsidRPr="00271B56">
        <w:rPr>
          <w:rFonts w:ascii="Times New Roman" w:eastAsia="Times New Roman" w:hAnsi="Times New Roman"/>
          <w:b/>
          <w:sz w:val="24"/>
          <w:szCs w:val="24"/>
          <w:lang w:eastAsia="ru-RU"/>
        </w:rPr>
        <w:t>«</w:t>
      </w:r>
      <w:r w:rsidRPr="00271B56">
        <w:rPr>
          <w:rFonts w:ascii="Times New Roman" w:eastAsia="Times New Roman" w:hAnsi="Times New Roman"/>
          <w:b/>
          <w:bCs/>
          <w:sz w:val="24"/>
          <w:szCs w:val="24"/>
          <w:lang w:eastAsia="ru-RU"/>
        </w:rPr>
        <w:t>ЧЕЛОВЕК, ОБЩЕСТВО, КУЛЬТУРА</w:t>
      </w:r>
      <w:r w:rsidRPr="00271B56">
        <w:rPr>
          <w:rFonts w:ascii="Times New Roman" w:eastAsia="Times New Roman" w:hAnsi="Times New Roman"/>
          <w:b/>
          <w:sz w:val="24"/>
          <w:szCs w:val="24"/>
          <w:lang w:eastAsia="ru-RU"/>
        </w:rPr>
        <w:t>»</w:t>
      </w:r>
    </w:p>
    <w:p w:rsidR="007B7933" w:rsidRPr="00271B56" w:rsidRDefault="007B7933" w:rsidP="007B7933">
      <w:pPr>
        <w:spacing w:after="0" w:line="240" w:lineRule="auto"/>
        <w:jc w:val="center"/>
        <w:rPr>
          <w:rFonts w:ascii="Times New Roman" w:eastAsia="Times New Roman" w:hAnsi="Times New Roman"/>
          <w:b/>
          <w:sz w:val="24"/>
          <w:szCs w:val="24"/>
          <w:lang w:eastAsia="ru-RU"/>
        </w:rPr>
      </w:pPr>
      <w:r w:rsidRPr="00271B56">
        <w:rPr>
          <w:rFonts w:ascii="Times New Roman" w:eastAsia="Times New Roman" w:hAnsi="Times New Roman"/>
          <w:b/>
          <w:sz w:val="24"/>
          <w:szCs w:val="24"/>
          <w:lang w:eastAsia="ru-RU"/>
        </w:rPr>
        <w:t>по направлению подготовки (специальности)</w:t>
      </w:r>
    </w:p>
    <w:p w:rsidR="007B7933" w:rsidRPr="00271B56" w:rsidRDefault="007B7933" w:rsidP="007B793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44.03.01</w:t>
      </w:r>
      <w:r w:rsidRPr="00271B5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Педагогическое образование</w:t>
      </w:r>
      <w:r w:rsidRPr="00271B56">
        <w:rPr>
          <w:rFonts w:ascii="Times New Roman" w:eastAsia="Times New Roman" w:hAnsi="Times New Roman"/>
          <w:sz w:val="24"/>
          <w:szCs w:val="24"/>
          <w:lang w:eastAsia="ru-RU"/>
        </w:rPr>
        <w:t>»</w:t>
      </w:r>
    </w:p>
    <w:p w:rsidR="007B7933" w:rsidRDefault="007B7933" w:rsidP="007B7933">
      <w:pPr>
        <w:spacing w:after="0" w:line="240" w:lineRule="auto"/>
        <w:jc w:val="center"/>
        <w:rPr>
          <w:rFonts w:ascii="Times New Roman" w:eastAsia="Times New Roman" w:hAnsi="Times New Roman"/>
          <w:b/>
          <w:sz w:val="24"/>
          <w:szCs w:val="24"/>
          <w:lang w:eastAsia="ru-RU"/>
        </w:rPr>
      </w:pPr>
      <w:r w:rsidRPr="00271B56">
        <w:rPr>
          <w:rFonts w:ascii="Times New Roman" w:eastAsia="Times New Roman" w:hAnsi="Times New Roman"/>
          <w:b/>
          <w:sz w:val="24"/>
          <w:szCs w:val="24"/>
          <w:lang w:eastAsia="ru-RU"/>
        </w:rPr>
        <w:t>профил</w:t>
      </w:r>
      <w:r>
        <w:rPr>
          <w:rFonts w:ascii="Times New Roman" w:eastAsia="Times New Roman" w:hAnsi="Times New Roman"/>
          <w:b/>
          <w:sz w:val="24"/>
          <w:szCs w:val="24"/>
          <w:lang w:eastAsia="ru-RU"/>
        </w:rPr>
        <w:t>ю</w:t>
      </w:r>
      <w:r w:rsidRPr="00271B56">
        <w:rPr>
          <w:rFonts w:ascii="Times New Roman" w:eastAsia="Times New Roman" w:hAnsi="Times New Roman"/>
          <w:b/>
          <w:sz w:val="24"/>
          <w:szCs w:val="24"/>
          <w:lang w:eastAsia="ru-RU"/>
        </w:rPr>
        <w:t xml:space="preserve"> подготовки</w:t>
      </w:r>
    </w:p>
    <w:p w:rsidR="007B7933" w:rsidRDefault="007B7933" w:rsidP="007B7933">
      <w:pPr>
        <w:spacing w:after="0" w:line="240" w:lineRule="auto"/>
        <w:jc w:val="center"/>
        <w:rPr>
          <w:rFonts w:ascii="Times New Roman" w:eastAsia="Times New Roman" w:hAnsi="Times New Roman"/>
          <w:sz w:val="24"/>
          <w:szCs w:val="24"/>
          <w:lang w:eastAsia="ru-RU"/>
        </w:rPr>
      </w:pPr>
      <w:r w:rsidRPr="00470D15">
        <w:rPr>
          <w:rFonts w:ascii="Times New Roman" w:eastAsia="Times New Roman" w:hAnsi="Times New Roman"/>
          <w:sz w:val="24"/>
          <w:szCs w:val="24"/>
          <w:lang w:eastAsia="ru-RU"/>
        </w:rPr>
        <w:t>«Русский язык как иностранный»</w:t>
      </w:r>
    </w:p>
    <w:p w:rsidR="007B7933" w:rsidRPr="00271B56" w:rsidRDefault="007B7933" w:rsidP="007B7933">
      <w:pPr>
        <w:spacing w:after="0" w:line="240" w:lineRule="auto"/>
        <w:jc w:val="center"/>
        <w:rPr>
          <w:rFonts w:ascii="Times New Roman" w:eastAsia="Times New Roman" w:hAnsi="Times New Roman"/>
          <w:b/>
          <w:sz w:val="24"/>
          <w:szCs w:val="24"/>
          <w:lang w:eastAsia="ru-RU"/>
        </w:rPr>
      </w:pPr>
      <w:r w:rsidRPr="00271B56">
        <w:rPr>
          <w:rFonts w:ascii="Times New Roman" w:eastAsia="Times New Roman" w:hAnsi="Times New Roman"/>
          <w:b/>
          <w:sz w:val="24"/>
          <w:szCs w:val="24"/>
          <w:lang w:eastAsia="ru-RU"/>
        </w:rPr>
        <w:t xml:space="preserve">квалификация выпускника - </w:t>
      </w:r>
    </w:p>
    <w:p w:rsidR="007B7933" w:rsidRPr="00271B56" w:rsidRDefault="007B7933" w:rsidP="007B7933">
      <w:pPr>
        <w:spacing w:after="0" w:line="240" w:lineRule="auto"/>
        <w:jc w:val="center"/>
        <w:rPr>
          <w:rFonts w:ascii="Times New Roman" w:eastAsia="Times New Roman" w:hAnsi="Times New Roman"/>
          <w:sz w:val="24"/>
          <w:szCs w:val="24"/>
          <w:lang w:eastAsia="ru-RU"/>
        </w:rPr>
      </w:pPr>
      <w:r w:rsidRPr="00271B56">
        <w:rPr>
          <w:rFonts w:ascii="Times New Roman" w:eastAsia="Times New Roman" w:hAnsi="Times New Roman"/>
          <w:sz w:val="24"/>
          <w:szCs w:val="24"/>
          <w:lang w:eastAsia="ru-RU"/>
        </w:rPr>
        <w:t>бакалавр</w:t>
      </w:r>
    </w:p>
    <w:p w:rsidR="007B7933" w:rsidRPr="00271B56" w:rsidRDefault="007B7933" w:rsidP="007B7933">
      <w:pPr>
        <w:spacing w:after="0" w:line="240" w:lineRule="auto"/>
        <w:jc w:val="center"/>
        <w:rPr>
          <w:rFonts w:ascii="Times New Roman" w:eastAsia="Times New Roman" w:hAnsi="Times New Roman"/>
          <w:b/>
          <w:sz w:val="24"/>
          <w:szCs w:val="24"/>
          <w:lang w:eastAsia="ru-RU"/>
        </w:rPr>
      </w:pPr>
      <w:r w:rsidRPr="00271B56">
        <w:rPr>
          <w:rFonts w:ascii="Times New Roman" w:eastAsia="Times New Roman" w:hAnsi="Times New Roman"/>
          <w:b/>
          <w:sz w:val="24"/>
          <w:szCs w:val="24"/>
          <w:lang w:eastAsia="ru-RU"/>
        </w:rPr>
        <w:t>форма обучения</w:t>
      </w:r>
    </w:p>
    <w:p w:rsidR="007B7933" w:rsidRPr="00271B56" w:rsidRDefault="007B7933" w:rsidP="007B7933">
      <w:pPr>
        <w:spacing w:after="0" w:line="240" w:lineRule="auto"/>
        <w:jc w:val="center"/>
        <w:rPr>
          <w:rFonts w:ascii="Times New Roman" w:eastAsia="Times New Roman" w:hAnsi="Times New Roman"/>
          <w:sz w:val="24"/>
          <w:szCs w:val="24"/>
          <w:lang w:eastAsia="ru-RU"/>
        </w:rPr>
      </w:pPr>
      <w:r w:rsidRPr="00271B56">
        <w:rPr>
          <w:rFonts w:ascii="Times New Roman" w:eastAsia="Times New Roman" w:hAnsi="Times New Roman"/>
          <w:sz w:val="24"/>
          <w:szCs w:val="24"/>
          <w:lang w:eastAsia="ru-RU"/>
        </w:rPr>
        <w:t>очная</w:t>
      </w:r>
    </w:p>
    <w:p w:rsidR="007B7933" w:rsidRPr="00271B56" w:rsidRDefault="007B7933" w:rsidP="007B7933">
      <w:pPr>
        <w:spacing w:after="0" w:line="240" w:lineRule="auto"/>
        <w:jc w:val="center"/>
        <w:rPr>
          <w:rFonts w:ascii="Times New Roman" w:eastAsia="Times New Roman" w:hAnsi="Times New Roman"/>
          <w:b/>
          <w:sz w:val="24"/>
          <w:szCs w:val="24"/>
          <w:lang w:eastAsia="ru-RU"/>
        </w:rPr>
      </w:pPr>
    </w:p>
    <w:p w:rsidR="007B7933" w:rsidRPr="00271B56" w:rsidRDefault="007B7933" w:rsidP="007B7933">
      <w:pPr>
        <w:numPr>
          <w:ilvl w:val="0"/>
          <w:numId w:val="1"/>
        </w:numPr>
        <w:spacing w:after="0" w:line="240" w:lineRule="auto"/>
        <w:ind w:left="0" w:firstLine="0"/>
        <w:jc w:val="center"/>
        <w:outlineLvl w:val="0"/>
        <w:rPr>
          <w:rFonts w:ascii="Times New Roman" w:eastAsia="Times New Roman" w:hAnsi="Times New Roman"/>
          <w:b/>
          <w:bCs/>
          <w:sz w:val="24"/>
          <w:szCs w:val="24"/>
          <w:lang w:eastAsia="ru-RU"/>
        </w:rPr>
      </w:pPr>
      <w:bookmarkStart w:id="0" w:name="_Toc1"/>
      <w:r w:rsidRPr="00271B56">
        <w:rPr>
          <w:rFonts w:ascii="Times New Roman" w:eastAsia="Times New Roman" w:hAnsi="Times New Roman"/>
          <w:b/>
          <w:bCs/>
          <w:sz w:val="24"/>
          <w:szCs w:val="24"/>
          <w:lang w:eastAsia="ru-RU"/>
        </w:rPr>
        <w:t>НАЗНАЧЕНИЕ МОДУЛЯ</w:t>
      </w:r>
      <w:bookmarkEnd w:id="0"/>
    </w:p>
    <w:p w:rsidR="007B7933" w:rsidRPr="00271B56" w:rsidRDefault="007B7933" w:rsidP="007B7933">
      <w:pPr>
        <w:spacing w:after="0" w:line="240" w:lineRule="auto"/>
        <w:ind w:firstLine="360"/>
        <w:jc w:val="both"/>
        <w:rPr>
          <w:rFonts w:ascii="Times New Roman" w:eastAsia="Times New Roman" w:hAnsi="Times New Roman"/>
          <w:sz w:val="24"/>
          <w:szCs w:val="24"/>
          <w:lang w:eastAsia="ru-RU"/>
        </w:rPr>
      </w:pPr>
      <w:r w:rsidRPr="00B41DDA">
        <w:rPr>
          <w:rFonts w:ascii="Times New Roman" w:eastAsia="Times New Roman" w:hAnsi="Times New Roman"/>
          <w:sz w:val="24"/>
          <w:szCs w:val="24"/>
          <w:lang w:eastAsia="ru-RU"/>
        </w:rPr>
        <w:t xml:space="preserve">Модуль «Человек, общество, культура» является одним из компонентов бакалавриата.  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2) «История», «Философия», «Нормативно-правовое обеспечение профессиональной деятельности»; 3) «Основы языкового менталитета». Модуль «Человек, общество, культура» направлен на подготовку педагога, обладающего расширенным спектром общекультурных и общепрофессиональных компетенций, связанных с физическими, социально-правовыми, </w:t>
      </w:r>
      <w:proofErr w:type="spellStart"/>
      <w:proofErr w:type="gramStart"/>
      <w:r w:rsidRPr="00B41DDA">
        <w:rPr>
          <w:rFonts w:ascii="Times New Roman" w:eastAsia="Times New Roman" w:hAnsi="Times New Roman"/>
          <w:sz w:val="24"/>
          <w:szCs w:val="24"/>
          <w:lang w:eastAsia="ru-RU"/>
        </w:rPr>
        <w:t>историкокультурными</w:t>
      </w:r>
      <w:proofErr w:type="spellEnd"/>
      <w:r w:rsidRPr="00B41DDA">
        <w:rPr>
          <w:rFonts w:ascii="Times New Roman" w:eastAsia="Times New Roman" w:hAnsi="Times New Roman"/>
          <w:sz w:val="24"/>
          <w:szCs w:val="24"/>
          <w:lang w:eastAsia="ru-RU"/>
        </w:rPr>
        <w:t xml:space="preserve">  аспектами</w:t>
      </w:r>
      <w:proofErr w:type="gramEnd"/>
      <w:r w:rsidRPr="00B41DDA">
        <w:rPr>
          <w:rFonts w:ascii="Times New Roman" w:eastAsia="Times New Roman" w:hAnsi="Times New Roman"/>
          <w:sz w:val="24"/>
          <w:szCs w:val="24"/>
          <w:lang w:eastAsia="ru-RU"/>
        </w:rPr>
        <w:t xml:space="preserve">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1-2 курсов бакалавриата, формирующих компетенции бакалавра и расширяющих кругозор в области </w:t>
      </w:r>
      <w:proofErr w:type="spellStart"/>
      <w:r w:rsidRPr="00B41DDA">
        <w:rPr>
          <w:rFonts w:ascii="Times New Roman" w:eastAsia="Times New Roman" w:hAnsi="Times New Roman"/>
          <w:sz w:val="24"/>
          <w:szCs w:val="24"/>
          <w:lang w:eastAsia="ru-RU"/>
        </w:rPr>
        <w:t>социогуманитарных</w:t>
      </w:r>
      <w:proofErr w:type="spellEnd"/>
      <w:r w:rsidRPr="00B41DDA">
        <w:rPr>
          <w:rFonts w:ascii="Times New Roman" w:eastAsia="Times New Roman" w:hAnsi="Times New Roman"/>
          <w:sz w:val="24"/>
          <w:szCs w:val="24"/>
          <w:lang w:eastAsia="ru-RU"/>
        </w:rPr>
        <w:t xml:space="preserve"> и правовых знаний. Реализация модуля осуществляется в условиях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rsidR="007B7933" w:rsidRPr="00271B56" w:rsidRDefault="007B7933" w:rsidP="007B7933">
      <w:pPr>
        <w:spacing w:after="0" w:line="240" w:lineRule="auto"/>
        <w:ind w:firstLine="360"/>
        <w:jc w:val="both"/>
        <w:rPr>
          <w:rFonts w:ascii="Times New Roman" w:eastAsia="Times New Roman" w:hAnsi="Times New Roman"/>
          <w:sz w:val="24"/>
          <w:szCs w:val="24"/>
          <w:lang w:eastAsia="ru-RU"/>
        </w:rPr>
      </w:pPr>
    </w:p>
    <w:p w:rsidR="007B7933" w:rsidRPr="00271B56" w:rsidRDefault="007B7933" w:rsidP="007B7933">
      <w:pPr>
        <w:numPr>
          <w:ilvl w:val="0"/>
          <w:numId w:val="1"/>
        </w:numPr>
        <w:spacing w:after="0" w:line="240" w:lineRule="auto"/>
        <w:ind w:left="0" w:firstLine="0"/>
        <w:jc w:val="center"/>
        <w:outlineLvl w:val="0"/>
        <w:rPr>
          <w:rFonts w:ascii="Times New Roman" w:eastAsia="Times New Roman" w:hAnsi="Times New Roman"/>
          <w:b/>
          <w:bCs/>
          <w:sz w:val="24"/>
          <w:szCs w:val="24"/>
          <w:lang w:eastAsia="ru-RU"/>
        </w:rPr>
      </w:pPr>
      <w:bookmarkStart w:id="1" w:name="_Toc2"/>
      <w:r w:rsidRPr="00271B56">
        <w:rPr>
          <w:rFonts w:ascii="Times New Roman" w:eastAsia="Times New Roman" w:hAnsi="Times New Roman"/>
          <w:b/>
          <w:bCs/>
          <w:sz w:val="24"/>
          <w:szCs w:val="24"/>
          <w:lang w:eastAsia="ru-RU"/>
        </w:rPr>
        <w:t xml:space="preserve"> ХАРАКТЕРИСТИКА МОДУЛЯ</w:t>
      </w:r>
      <w:bookmarkEnd w:id="1"/>
    </w:p>
    <w:p w:rsidR="007B7933" w:rsidRPr="00271B56" w:rsidRDefault="007B7933" w:rsidP="007B7933">
      <w:pPr>
        <w:spacing w:after="0" w:line="240" w:lineRule="auto"/>
        <w:outlineLvl w:val="0"/>
        <w:rPr>
          <w:rFonts w:ascii="Times New Roman" w:eastAsia="Times New Roman" w:hAnsi="Times New Roman"/>
          <w:b/>
          <w:bCs/>
          <w:sz w:val="24"/>
          <w:szCs w:val="24"/>
          <w:lang w:eastAsia="ru-RU"/>
        </w:rPr>
      </w:pPr>
    </w:p>
    <w:p w:rsidR="007B7933" w:rsidRPr="00271B56" w:rsidRDefault="007B7933" w:rsidP="007B7933">
      <w:pPr>
        <w:spacing w:after="0" w:line="240" w:lineRule="auto"/>
        <w:ind w:firstLine="360"/>
        <w:outlineLvl w:val="1"/>
        <w:rPr>
          <w:rFonts w:ascii="Times New Roman" w:eastAsia="Times New Roman" w:hAnsi="Times New Roman"/>
          <w:b/>
          <w:bCs/>
          <w:sz w:val="24"/>
          <w:szCs w:val="24"/>
          <w:lang w:eastAsia="ru-RU"/>
        </w:rPr>
      </w:pPr>
      <w:bookmarkStart w:id="2" w:name="_Toc3"/>
      <w:r w:rsidRPr="00271B56">
        <w:rPr>
          <w:rFonts w:ascii="Times New Roman" w:eastAsia="Times New Roman" w:hAnsi="Times New Roman"/>
          <w:b/>
          <w:bCs/>
          <w:sz w:val="24"/>
          <w:szCs w:val="24"/>
          <w:lang w:eastAsia="ru-RU"/>
        </w:rPr>
        <w:t>2.1. Образовательные цели и задачи</w:t>
      </w:r>
      <w:bookmarkEnd w:id="2"/>
    </w:p>
    <w:p w:rsidR="007B7933" w:rsidRPr="00B41DDA" w:rsidRDefault="007B7933" w:rsidP="007B7933">
      <w:pPr>
        <w:spacing w:after="0" w:line="240" w:lineRule="auto"/>
        <w:jc w:val="both"/>
        <w:rPr>
          <w:rFonts w:ascii="Times New Roman" w:eastAsia="Times New Roman" w:hAnsi="Times New Roman"/>
          <w:sz w:val="24"/>
          <w:szCs w:val="24"/>
          <w:lang w:eastAsia="ru-RU"/>
        </w:rPr>
      </w:pPr>
      <w:r w:rsidRPr="00B41DDA">
        <w:rPr>
          <w:rFonts w:ascii="Times New Roman" w:eastAsia="Times New Roman" w:hAnsi="Times New Roman"/>
          <w:sz w:val="24"/>
          <w:szCs w:val="24"/>
          <w:lang w:eastAsia="ru-RU"/>
        </w:rPr>
        <w:t xml:space="preserve">Модуль ставит своей целью: создать условия для эффективного формирования и развития общекультурных компетенций бакалавров, включения обучающихся в социокультурное </w:t>
      </w:r>
      <w:proofErr w:type="gramStart"/>
      <w:r w:rsidRPr="00B41DDA">
        <w:rPr>
          <w:rFonts w:ascii="Times New Roman" w:eastAsia="Times New Roman" w:hAnsi="Times New Roman"/>
          <w:sz w:val="24"/>
          <w:szCs w:val="24"/>
          <w:lang w:eastAsia="ru-RU"/>
        </w:rPr>
        <w:t>пространство  профессионального</w:t>
      </w:r>
      <w:proofErr w:type="gramEnd"/>
      <w:r w:rsidRPr="00B41DDA">
        <w:rPr>
          <w:rFonts w:ascii="Times New Roman" w:eastAsia="Times New Roman" w:hAnsi="Times New Roman"/>
          <w:sz w:val="24"/>
          <w:szCs w:val="24"/>
          <w:lang w:eastAsia="ru-RU"/>
        </w:rPr>
        <w:t xml:space="preserve"> образования.</w:t>
      </w:r>
    </w:p>
    <w:p w:rsidR="007B7933" w:rsidRPr="00B41DDA" w:rsidRDefault="007B7933" w:rsidP="007B7933">
      <w:pPr>
        <w:spacing w:after="0" w:line="240" w:lineRule="auto"/>
        <w:jc w:val="both"/>
        <w:rPr>
          <w:rFonts w:ascii="Times New Roman" w:eastAsia="Times New Roman" w:hAnsi="Times New Roman"/>
          <w:sz w:val="24"/>
          <w:szCs w:val="24"/>
          <w:lang w:eastAsia="ru-RU"/>
        </w:rPr>
      </w:pPr>
      <w:r w:rsidRPr="00B41DDA">
        <w:rPr>
          <w:rFonts w:ascii="Times New Roman" w:eastAsia="Times New Roman" w:hAnsi="Times New Roman"/>
          <w:sz w:val="24"/>
          <w:szCs w:val="24"/>
          <w:lang w:eastAsia="ru-RU"/>
        </w:rPr>
        <w:t xml:space="preserve">Для достижения поставленной цели необходимо решить следующие задачи: </w:t>
      </w:r>
    </w:p>
    <w:p w:rsidR="007B7933" w:rsidRPr="00B41DDA" w:rsidRDefault="007B7933" w:rsidP="007B7933">
      <w:pPr>
        <w:spacing w:after="0" w:line="240" w:lineRule="auto"/>
        <w:jc w:val="both"/>
        <w:rPr>
          <w:rFonts w:ascii="Times New Roman" w:eastAsia="Times New Roman" w:hAnsi="Times New Roman"/>
          <w:sz w:val="24"/>
          <w:szCs w:val="24"/>
          <w:lang w:eastAsia="ru-RU"/>
        </w:rPr>
      </w:pPr>
      <w:r w:rsidRPr="00B41DDA">
        <w:rPr>
          <w:rFonts w:ascii="Times New Roman" w:eastAsia="Times New Roman" w:hAnsi="Times New Roman"/>
          <w:sz w:val="24"/>
          <w:szCs w:val="24"/>
          <w:lang w:eastAsia="ru-RU"/>
        </w:rPr>
        <w:t>-</w:t>
      </w:r>
      <w:r w:rsidRPr="00B41DDA">
        <w:rPr>
          <w:rFonts w:ascii="Times New Roman" w:eastAsia="Times New Roman" w:hAnsi="Times New Roman"/>
          <w:sz w:val="24"/>
          <w:szCs w:val="24"/>
          <w:lang w:eastAsia="ru-RU"/>
        </w:rPr>
        <w:tab/>
        <w:t>способствовать пониманию социальных, культурно-исторических особенностей и закономерностей развития современного общества;</w:t>
      </w:r>
    </w:p>
    <w:p w:rsidR="007B7933" w:rsidRPr="00B41DDA" w:rsidRDefault="007B7933" w:rsidP="007B7933">
      <w:pPr>
        <w:spacing w:after="0" w:line="240" w:lineRule="auto"/>
        <w:jc w:val="both"/>
        <w:rPr>
          <w:rFonts w:ascii="Times New Roman" w:eastAsia="Times New Roman" w:hAnsi="Times New Roman"/>
          <w:sz w:val="24"/>
          <w:szCs w:val="24"/>
          <w:lang w:eastAsia="ru-RU"/>
        </w:rPr>
      </w:pPr>
      <w:r w:rsidRPr="00B41DDA">
        <w:rPr>
          <w:rFonts w:ascii="Times New Roman" w:eastAsia="Times New Roman" w:hAnsi="Times New Roman"/>
          <w:sz w:val="24"/>
          <w:szCs w:val="24"/>
          <w:lang w:eastAsia="ru-RU"/>
        </w:rPr>
        <w:t xml:space="preserve"> -</w:t>
      </w:r>
      <w:r w:rsidRPr="00B41DDA">
        <w:rPr>
          <w:rFonts w:ascii="Times New Roman" w:eastAsia="Times New Roman" w:hAnsi="Times New Roman"/>
          <w:sz w:val="24"/>
          <w:szCs w:val="24"/>
          <w:lang w:eastAsia="ru-RU"/>
        </w:rPr>
        <w:tab/>
        <w:t xml:space="preserve"> формировать профессионально-личностную позицию приоритетности нравственных, правовых и этических норм и требований профессиональной этики; </w:t>
      </w:r>
    </w:p>
    <w:p w:rsidR="007B7933" w:rsidRPr="00B41DDA" w:rsidRDefault="007B7933" w:rsidP="007B7933">
      <w:pPr>
        <w:spacing w:after="0" w:line="240" w:lineRule="auto"/>
        <w:jc w:val="both"/>
        <w:rPr>
          <w:rFonts w:ascii="Times New Roman" w:eastAsia="Times New Roman" w:hAnsi="Times New Roman"/>
          <w:sz w:val="24"/>
          <w:szCs w:val="24"/>
          <w:lang w:eastAsia="ru-RU"/>
        </w:rPr>
      </w:pPr>
      <w:r w:rsidRPr="00B41DDA">
        <w:rPr>
          <w:rFonts w:ascii="Times New Roman" w:eastAsia="Times New Roman" w:hAnsi="Times New Roman"/>
          <w:sz w:val="24"/>
          <w:szCs w:val="24"/>
          <w:lang w:eastAsia="ru-RU"/>
        </w:rPr>
        <w:t>-</w:t>
      </w:r>
      <w:r w:rsidRPr="00B41DDA">
        <w:rPr>
          <w:rFonts w:ascii="Times New Roman" w:eastAsia="Times New Roman" w:hAnsi="Times New Roman"/>
          <w:sz w:val="24"/>
          <w:szCs w:val="24"/>
          <w:lang w:eastAsia="ru-RU"/>
        </w:rPr>
        <w:tab/>
        <w:t xml:space="preserve">способствовать овладению общей, языковой и коммуникативной культурой; </w:t>
      </w:r>
    </w:p>
    <w:p w:rsidR="007B7933" w:rsidRPr="00271B56" w:rsidRDefault="007B7933" w:rsidP="007B7933">
      <w:pPr>
        <w:spacing w:after="0" w:line="240" w:lineRule="auto"/>
        <w:jc w:val="both"/>
        <w:rPr>
          <w:rFonts w:ascii="Times New Roman" w:eastAsia="Times New Roman" w:hAnsi="Times New Roman"/>
          <w:sz w:val="24"/>
          <w:szCs w:val="24"/>
          <w:lang w:eastAsia="ru-RU"/>
        </w:rPr>
      </w:pPr>
      <w:r w:rsidRPr="00B41DDA">
        <w:rPr>
          <w:rFonts w:ascii="Times New Roman" w:eastAsia="Times New Roman" w:hAnsi="Times New Roman"/>
          <w:sz w:val="24"/>
          <w:szCs w:val="24"/>
          <w:lang w:eastAsia="ru-RU"/>
        </w:rPr>
        <w:t>-</w:t>
      </w:r>
      <w:r w:rsidRPr="00B41DDA">
        <w:rPr>
          <w:rFonts w:ascii="Times New Roman" w:eastAsia="Times New Roman" w:hAnsi="Times New Roman"/>
          <w:sz w:val="24"/>
          <w:szCs w:val="24"/>
          <w:lang w:eastAsia="ru-RU"/>
        </w:rPr>
        <w:tab/>
        <w:t>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 -</w:t>
      </w:r>
      <w:r w:rsidRPr="00B41DDA">
        <w:rPr>
          <w:rFonts w:ascii="Times New Roman" w:eastAsia="Times New Roman" w:hAnsi="Times New Roman"/>
          <w:sz w:val="24"/>
          <w:szCs w:val="24"/>
          <w:lang w:eastAsia="ru-RU"/>
        </w:rPr>
        <w:tab/>
        <w:t xml:space="preserve">способствовать формированию у студентов готовности к самообразованию и социально-профессиональной мобильности в поликультурном пространстве.  </w:t>
      </w:r>
    </w:p>
    <w:p w:rsidR="007B7933" w:rsidRPr="00271B56" w:rsidRDefault="007B7933" w:rsidP="007B7933">
      <w:pPr>
        <w:spacing w:after="0" w:line="240" w:lineRule="auto"/>
        <w:ind w:firstLine="360"/>
        <w:outlineLvl w:val="1"/>
        <w:rPr>
          <w:rFonts w:ascii="Times New Roman" w:eastAsia="Times New Roman" w:hAnsi="Times New Roman"/>
          <w:b/>
          <w:bCs/>
          <w:sz w:val="24"/>
          <w:szCs w:val="24"/>
          <w:lang w:eastAsia="ru-RU"/>
        </w:rPr>
      </w:pPr>
      <w:bookmarkStart w:id="3" w:name="_Toc4"/>
      <w:r w:rsidRPr="00271B56">
        <w:rPr>
          <w:rFonts w:ascii="Times New Roman" w:eastAsia="Times New Roman" w:hAnsi="Times New Roman"/>
          <w:b/>
          <w:bCs/>
          <w:sz w:val="24"/>
          <w:szCs w:val="24"/>
          <w:lang w:eastAsia="ru-RU"/>
        </w:rPr>
        <w:t>2.2. Образовательные результаты (ОР) выпускника</w:t>
      </w:r>
      <w:bookmarkEnd w:id="3"/>
    </w:p>
    <w:p w:rsidR="007B7933" w:rsidRPr="00271B56" w:rsidRDefault="007B7933" w:rsidP="007B7933">
      <w:pPr>
        <w:spacing w:after="0" w:line="240" w:lineRule="auto"/>
        <w:ind w:firstLine="360"/>
        <w:outlineLvl w:val="1"/>
        <w:rPr>
          <w:rFonts w:ascii="Times New Roman" w:eastAsia="Times New Roman" w:hAnsi="Times New Roman"/>
          <w:b/>
          <w:bCs/>
          <w:sz w:val="24"/>
          <w:szCs w:val="24"/>
          <w:lang w:eastAsia="ru-RU"/>
        </w:rPr>
      </w:pPr>
    </w:p>
    <w:tbl>
      <w:tblPr>
        <w:tblStyle w:val="Table4"/>
        <w:tblW w:w="0" w:type="auto"/>
        <w:tblInd w:w="0" w:type="dxa"/>
        <w:tblLook w:val="04A0" w:firstRow="1" w:lastRow="0" w:firstColumn="1" w:lastColumn="0" w:noHBand="0" w:noVBand="1"/>
      </w:tblPr>
      <w:tblGrid>
        <w:gridCol w:w="687"/>
        <w:gridCol w:w="2134"/>
        <w:gridCol w:w="2771"/>
        <w:gridCol w:w="2113"/>
        <w:gridCol w:w="2060"/>
      </w:tblGrid>
      <w:tr w:rsidR="007B7933" w:rsidRPr="00B41DDA" w:rsidTr="002A0C15">
        <w:trPr>
          <w:trHeight w:val="500"/>
          <w:tblHeader/>
        </w:trPr>
        <w:tc>
          <w:tcPr>
            <w:tcW w:w="800" w:type="dxa"/>
          </w:tcPr>
          <w:p w:rsidR="007B7933" w:rsidRPr="00B41DDA" w:rsidRDefault="007B7933" w:rsidP="002A0C15">
            <w:pPr>
              <w:spacing w:after="0" w:line="240" w:lineRule="auto"/>
              <w:rPr>
                <w:rFonts w:ascii="Times New Roman" w:eastAsia="Times New Roman" w:hAnsi="Times New Roman"/>
              </w:rPr>
            </w:pPr>
            <w:bookmarkStart w:id="4" w:name="_Toc5"/>
            <w:r w:rsidRPr="00B41DDA">
              <w:rPr>
                <w:rFonts w:ascii="Times New Roman" w:eastAsia="Times New Roman" w:hAnsi="Times New Roman"/>
              </w:rPr>
              <w:lastRenderedPageBreak/>
              <w:t>Код ОР</w:t>
            </w:r>
          </w:p>
        </w:tc>
        <w:tc>
          <w:tcPr>
            <w:tcW w:w="2700" w:type="dxa"/>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Содержание образовательных результатов</w:t>
            </w:r>
          </w:p>
        </w:tc>
        <w:tc>
          <w:tcPr>
            <w:tcW w:w="1900" w:type="dxa"/>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ИДК</w:t>
            </w:r>
          </w:p>
        </w:tc>
        <w:tc>
          <w:tcPr>
            <w:tcW w:w="2700" w:type="dxa"/>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Методы обучения</w:t>
            </w:r>
          </w:p>
        </w:tc>
        <w:tc>
          <w:tcPr>
            <w:tcW w:w="1900" w:type="dxa"/>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Средства оценивания  образовательных результатов</w:t>
            </w:r>
          </w:p>
        </w:tc>
      </w:tr>
      <w:tr w:rsidR="007B7933" w:rsidRPr="00B41DDA" w:rsidTr="002A0C15">
        <w:tc>
          <w:tcPr>
            <w:tcW w:w="0" w:type="auto"/>
            <w:vMerge w:val="restart"/>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ОР.1</w:t>
            </w:r>
          </w:p>
        </w:tc>
        <w:tc>
          <w:tcPr>
            <w:tcW w:w="0" w:type="auto"/>
            <w:vMerge w:val="restart"/>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 Демонстрирует умение применять основы философских знаний для формирования научного мировоззрения и общекультурных компетенций, для достижения  личностных, </w:t>
            </w:r>
            <w:proofErr w:type="spellStart"/>
            <w:r w:rsidRPr="00B41DDA">
              <w:rPr>
                <w:rFonts w:ascii="Times New Roman" w:eastAsia="Times New Roman" w:hAnsi="Times New Roman"/>
              </w:rPr>
              <w:t>метапредметных</w:t>
            </w:r>
            <w:proofErr w:type="spellEnd"/>
            <w:r w:rsidRPr="00B41DDA">
              <w:rPr>
                <w:rFonts w:ascii="Times New Roman" w:eastAsia="Times New Roman" w:hAnsi="Times New Roman"/>
              </w:rPr>
              <w:t xml:space="preserve"> и предметных результатов обучения </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УК.2.2. Демонстрирует знание правовых норм достижения поставленной цели в сфере реализации проекта </w:t>
            </w:r>
          </w:p>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 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УК.5.2. Соблюдает требования уважительного </w:t>
            </w:r>
            <w:proofErr w:type="gramStart"/>
            <w:r w:rsidRPr="00B41DDA">
              <w:rPr>
                <w:rFonts w:ascii="Times New Roman" w:eastAsia="Times New Roman" w:hAnsi="Times New Roman"/>
              </w:rPr>
              <w:t>отношения  к</w:t>
            </w:r>
            <w:proofErr w:type="gramEnd"/>
            <w:r w:rsidRPr="00B41DDA">
              <w:rPr>
                <w:rFonts w:ascii="Times New Roman" w:eastAsia="Times New Roman" w:hAnsi="Times New Roman"/>
              </w:rPr>
              <w:t xml:space="preserve">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lastRenderedPageBreak/>
              <w:t xml:space="preserve">УК.5.3. Умеет выстраивать </w:t>
            </w:r>
            <w:proofErr w:type="gramStart"/>
            <w:r w:rsidRPr="00B41DDA">
              <w:rPr>
                <w:rFonts w:ascii="Times New Roman" w:eastAsia="Times New Roman" w:hAnsi="Times New Roman"/>
              </w:rPr>
              <w:t>взаимодействие  с</w:t>
            </w:r>
            <w:proofErr w:type="gramEnd"/>
            <w:r w:rsidRPr="00B41DDA">
              <w:rPr>
                <w:rFonts w:ascii="Times New Roman" w:eastAsia="Times New Roman" w:hAnsi="Times New Roman"/>
              </w:rPr>
              <w:t xml:space="preserve"> учетом  национальных и социокультурных особенностей. </w:t>
            </w:r>
          </w:p>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ПК.1.1. Способен осуществлять коммуникацию в многоконфессиональном обществе. </w:t>
            </w:r>
          </w:p>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ПК.1.2. Учитывает при общении особенности разного уровня владения русским языком.  </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lastRenderedPageBreak/>
              <w:t xml:space="preserve">Аналитическая работа с источниками и научной литературой Очное участие в научной конференции Подготовка доклада и презентации </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Кейс Тестирование Анализ текста Эссе  </w:t>
            </w:r>
          </w:p>
        </w:tc>
      </w:tr>
      <w:tr w:rsidR="007B7933" w:rsidRPr="00B41DDA" w:rsidTr="002A0C15">
        <w:tc>
          <w:tcPr>
            <w:tcW w:w="0" w:type="auto"/>
            <w:vMerge w:val="restart"/>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ОР.2</w:t>
            </w:r>
          </w:p>
        </w:tc>
        <w:tc>
          <w:tcPr>
            <w:tcW w:w="0" w:type="auto"/>
            <w:vMerge w:val="restart"/>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ОПК.1.1. Демонстрирует знания нормативно-правовых актов в сфере образования и норм профессиональной этики. ОПК.1.2. Строит образовательные отношения в соответствии с правовыми и этическими нормами профессиональной деятельности ОПК.1.3. Организует образовательную среду в соответствии с правовыми и этическими нормами профессиональной деятельности </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Интерактивная лекция  Дискуссия Круглый стол </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анализ нормативно-правовых актов кейс-задание устный ответ тестирование доклад (сообщение) эссе (реферат)  </w:t>
            </w:r>
          </w:p>
        </w:tc>
      </w:tr>
      <w:tr w:rsidR="007B7933" w:rsidRPr="00B41DDA" w:rsidTr="002A0C15">
        <w:tc>
          <w:tcPr>
            <w:tcW w:w="0" w:type="auto"/>
            <w:vMerge w:val="restart"/>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ОР.3</w:t>
            </w:r>
          </w:p>
        </w:tc>
        <w:tc>
          <w:tcPr>
            <w:tcW w:w="0" w:type="auto"/>
            <w:vMerge w:val="restart"/>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Показывает владение общей, языковой и коммуникативной культурой</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УК.4.4. Создает на русском языке грамотные и непротиворечивые письменные тексты реферативного характера УК.4.5. Демонстрирует умение осуществлять деловую переписку на русском языке, учитывая особенности стилистики официальных и неофициальных писем. </w:t>
            </w:r>
            <w:r w:rsidRPr="00B41DDA">
              <w:rPr>
                <w:rFonts w:ascii="Times New Roman" w:eastAsia="Times New Roman" w:hAnsi="Times New Roman"/>
              </w:rPr>
              <w:lastRenderedPageBreak/>
              <w:t xml:space="preserve">УК.4.7. Осуществляет выбор коммуникативных стратегий и тактик при ведении деловых переговоров. </w:t>
            </w:r>
          </w:p>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ОПК.7.1. Определяет состав участников образовательных отношений, их права и </w:t>
            </w:r>
            <w:proofErr w:type="gramStart"/>
            <w:r w:rsidRPr="00B41DDA">
              <w:rPr>
                <w:rFonts w:ascii="Times New Roman" w:eastAsia="Times New Roman" w:hAnsi="Times New Roman"/>
              </w:rPr>
              <w:t>обязанности  в</w:t>
            </w:r>
            <w:proofErr w:type="gramEnd"/>
            <w:r w:rsidRPr="00B41DDA">
              <w:rPr>
                <w:rFonts w:ascii="Times New Roman" w:eastAsia="Times New Roman" w:hAnsi="Times New Roman"/>
              </w:rPr>
              <w:t xml:space="preserve"> рамках реализации образовательных программ, в том числе в урочной деятельности, внеурочной деятельности, коррекционной работе ПК.1.1. Способен осуществлять коммуникацию в многоконфессиональном обществе. ПК.1.2. Учитывает при общении особенности разного уровня владения русским языком. </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lastRenderedPageBreak/>
              <w:t xml:space="preserve">Круглый стол Презентации Коммуникативный тренинг </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Тест Эссе Экспертная оценка коммуникативных ситуаций </w:t>
            </w:r>
          </w:p>
        </w:tc>
      </w:tr>
      <w:tr w:rsidR="007B7933" w:rsidRPr="00B41DDA" w:rsidTr="002A0C15">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ОР.4.</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Демонстрирует готовность и умения формировать культуру здорового образа жизни для сохранения и укрепления здоровья обучающихся в безопасной среде для достижения ими личностных, </w:t>
            </w:r>
            <w:proofErr w:type="spellStart"/>
            <w:r w:rsidRPr="00B41DDA">
              <w:rPr>
                <w:rFonts w:ascii="Times New Roman" w:eastAsia="Times New Roman" w:hAnsi="Times New Roman"/>
              </w:rPr>
              <w:t>метапредметных</w:t>
            </w:r>
            <w:proofErr w:type="spellEnd"/>
            <w:r w:rsidRPr="00B41DDA">
              <w:rPr>
                <w:rFonts w:ascii="Times New Roman" w:eastAsia="Times New Roman" w:hAnsi="Times New Roman"/>
              </w:rPr>
              <w:t xml:space="preserve"> и предметных результатов обучения и повышения качества учебно-воспитательного процесса</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 УК.8.2. Умеет обеспечивать безопасность обучающихся и оказывать первую медицинскую помощь, в том числе при возникновении чрезвычайных ситуаций. УК.8.3. Оценивает </w:t>
            </w:r>
            <w:r w:rsidRPr="00B41DDA">
              <w:rPr>
                <w:rFonts w:ascii="Times New Roman" w:eastAsia="Times New Roman" w:hAnsi="Times New Roman"/>
              </w:rPr>
              <w:lastRenderedPageBreak/>
              <w:t xml:space="preserve">степень потенциальной опасности и использует средства индивидуальной и коллективной защиты. ОПК.1.1. Демонстрирует знания нормативно-правовых актов в сфере образования и норм профессиональной этики. ОПК.1.2. Строит образовательные отношения в соответствии с правовыми и этическими нормами профессиональной деятельности ОПК.1.3. Организует образовательную среду в соответствии с правовыми и этическими нормами профессиональной деятельности ПК.1.1. Способен осуществлять коммуникацию в многоконфессиональном обществе. ПК.1.2. Учитывает при общении особенности разного уровня владения русским языком. </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lastRenderedPageBreak/>
              <w:t xml:space="preserve">Выполнение аналитического задания Практические и лабораторные работы Контекстные задачи  </w:t>
            </w:r>
          </w:p>
        </w:tc>
        <w:tc>
          <w:tcPr>
            <w:tcW w:w="0" w:type="auto"/>
          </w:tcPr>
          <w:p w:rsidR="007B7933" w:rsidRPr="00B41DDA" w:rsidRDefault="007B7933" w:rsidP="002A0C15">
            <w:pPr>
              <w:spacing w:after="0" w:line="240" w:lineRule="auto"/>
              <w:rPr>
                <w:rFonts w:ascii="Times New Roman" w:eastAsia="Times New Roman" w:hAnsi="Times New Roman"/>
              </w:rPr>
            </w:pPr>
            <w:r w:rsidRPr="00B41DDA">
              <w:rPr>
                <w:rFonts w:ascii="Times New Roman" w:eastAsia="Times New Roman" w:hAnsi="Times New Roman"/>
              </w:rPr>
              <w:t xml:space="preserve">Тест, Практическая работа, </w:t>
            </w:r>
            <w:proofErr w:type="spellStart"/>
            <w:r w:rsidRPr="00B41DDA">
              <w:rPr>
                <w:rFonts w:ascii="Times New Roman" w:eastAsia="Times New Roman" w:hAnsi="Times New Roman"/>
              </w:rPr>
              <w:t>Кейсовое</w:t>
            </w:r>
            <w:proofErr w:type="spellEnd"/>
            <w:r w:rsidRPr="00B41DDA">
              <w:rPr>
                <w:rFonts w:ascii="Times New Roman" w:eastAsia="Times New Roman" w:hAnsi="Times New Roman"/>
              </w:rPr>
              <w:t xml:space="preserve"> задание Проект Кейс-задачи Отчеты о практической и лабораторной работах SWOT-анализ </w:t>
            </w:r>
          </w:p>
        </w:tc>
      </w:tr>
    </w:tbl>
    <w:p w:rsidR="007B7933" w:rsidRPr="00271B56" w:rsidRDefault="007B7933" w:rsidP="007B7933">
      <w:pPr>
        <w:spacing w:after="0" w:line="240" w:lineRule="auto"/>
        <w:ind w:firstLine="360"/>
        <w:outlineLvl w:val="1"/>
        <w:rPr>
          <w:rFonts w:ascii="Times New Roman" w:eastAsia="Times New Roman" w:hAnsi="Times New Roman"/>
          <w:b/>
          <w:bCs/>
          <w:sz w:val="24"/>
          <w:szCs w:val="24"/>
          <w:lang w:eastAsia="ru-RU"/>
        </w:rPr>
      </w:pPr>
    </w:p>
    <w:p w:rsidR="007B7933" w:rsidRPr="00271B56" w:rsidRDefault="007B7933" w:rsidP="007B7933">
      <w:pPr>
        <w:spacing w:after="0" w:line="240" w:lineRule="auto"/>
        <w:ind w:firstLine="360"/>
        <w:outlineLvl w:val="1"/>
        <w:rPr>
          <w:rFonts w:ascii="Times New Roman" w:eastAsia="Times New Roman" w:hAnsi="Times New Roman"/>
          <w:b/>
          <w:bCs/>
          <w:sz w:val="24"/>
          <w:szCs w:val="24"/>
          <w:lang w:eastAsia="ru-RU"/>
        </w:rPr>
      </w:pPr>
    </w:p>
    <w:p w:rsidR="007B7933" w:rsidRPr="00271B56" w:rsidRDefault="007B7933" w:rsidP="007B7933">
      <w:pPr>
        <w:spacing w:after="0" w:line="240" w:lineRule="auto"/>
        <w:ind w:firstLine="360"/>
        <w:outlineLvl w:val="1"/>
        <w:rPr>
          <w:rFonts w:ascii="Times New Roman" w:eastAsia="Times New Roman" w:hAnsi="Times New Roman"/>
          <w:b/>
          <w:bCs/>
          <w:sz w:val="24"/>
          <w:szCs w:val="24"/>
          <w:lang w:eastAsia="ru-RU"/>
        </w:rPr>
      </w:pPr>
      <w:r w:rsidRPr="00271B56">
        <w:rPr>
          <w:rFonts w:ascii="Times New Roman" w:eastAsia="Times New Roman" w:hAnsi="Times New Roman"/>
          <w:b/>
          <w:bCs/>
          <w:sz w:val="24"/>
          <w:szCs w:val="24"/>
          <w:lang w:eastAsia="ru-RU"/>
        </w:rPr>
        <w:t>2.3. Руководители и преподаватели модуля</w:t>
      </w:r>
      <w:bookmarkEnd w:id="4"/>
    </w:p>
    <w:p w:rsidR="007B7933" w:rsidRPr="00470D15" w:rsidRDefault="007B7933" w:rsidP="007B7933">
      <w:pPr>
        <w:spacing w:after="0" w:line="240" w:lineRule="auto"/>
        <w:jc w:val="both"/>
        <w:rPr>
          <w:rFonts w:ascii="Times New Roman" w:eastAsia="Times New Roman" w:hAnsi="Times New Roman"/>
          <w:sz w:val="24"/>
          <w:szCs w:val="24"/>
          <w:lang w:eastAsia="ru-RU"/>
        </w:rPr>
      </w:pPr>
      <w:bookmarkStart w:id="5" w:name="_Toc6"/>
      <w:r w:rsidRPr="00470D15">
        <w:rPr>
          <w:rFonts w:ascii="Times New Roman" w:eastAsia="Times New Roman" w:hAnsi="Times New Roman"/>
          <w:i/>
          <w:sz w:val="24"/>
          <w:szCs w:val="24"/>
          <w:lang w:eastAsia="ru-RU"/>
        </w:rPr>
        <w:t>Руководитель</w:t>
      </w:r>
      <w:r w:rsidRPr="00470D1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Мельникова Г.Т., преподаватель</w:t>
      </w:r>
      <w:r w:rsidRPr="00470D15">
        <w:rPr>
          <w:rFonts w:ascii="Times New Roman" w:eastAsia="Times New Roman" w:hAnsi="Times New Roman"/>
          <w:sz w:val="24"/>
          <w:szCs w:val="24"/>
          <w:lang w:eastAsia="ru-RU"/>
        </w:rPr>
        <w:t xml:space="preserve"> кафедры русской и зарубежной филологии. </w:t>
      </w:r>
    </w:p>
    <w:p w:rsidR="007B7933" w:rsidRPr="00470D15" w:rsidRDefault="007B7933" w:rsidP="007B7933">
      <w:pPr>
        <w:spacing w:after="0" w:line="240" w:lineRule="auto"/>
        <w:jc w:val="both"/>
        <w:rPr>
          <w:rFonts w:ascii="Times New Roman" w:eastAsia="Times New Roman" w:hAnsi="Times New Roman"/>
          <w:sz w:val="24"/>
          <w:szCs w:val="24"/>
          <w:lang w:eastAsia="ru-RU"/>
        </w:rPr>
      </w:pPr>
      <w:r w:rsidRPr="00470D15">
        <w:rPr>
          <w:rFonts w:ascii="Times New Roman" w:eastAsia="Times New Roman" w:hAnsi="Times New Roman"/>
          <w:i/>
          <w:sz w:val="24"/>
          <w:szCs w:val="24"/>
          <w:lang w:eastAsia="ru-RU"/>
        </w:rPr>
        <w:t>Преподаватели</w:t>
      </w:r>
      <w:r w:rsidRPr="00470D15">
        <w:rPr>
          <w:rFonts w:ascii="Times New Roman" w:eastAsia="Times New Roman" w:hAnsi="Times New Roman"/>
          <w:sz w:val="24"/>
          <w:szCs w:val="24"/>
          <w:lang w:eastAsia="ru-RU"/>
        </w:rPr>
        <w:t xml:space="preserve">: </w:t>
      </w:r>
    </w:p>
    <w:p w:rsidR="007B7933" w:rsidRPr="006910C5" w:rsidRDefault="007B7933" w:rsidP="007B7933">
      <w:pPr>
        <w:spacing w:after="0" w:line="240" w:lineRule="auto"/>
        <w:ind w:firstLine="360"/>
        <w:jc w:val="both"/>
        <w:outlineLvl w:val="1"/>
        <w:rPr>
          <w:rFonts w:ascii="Times New Roman" w:eastAsia="Times New Roman" w:hAnsi="Times New Roman"/>
          <w:sz w:val="24"/>
          <w:szCs w:val="24"/>
          <w:lang w:eastAsia="ru-RU"/>
        </w:rPr>
      </w:pPr>
      <w:proofErr w:type="spellStart"/>
      <w:r w:rsidRPr="006910C5">
        <w:rPr>
          <w:rFonts w:ascii="Times New Roman" w:eastAsia="Times New Roman" w:hAnsi="Times New Roman"/>
          <w:sz w:val="24"/>
          <w:szCs w:val="24"/>
          <w:lang w:eastAsia="ru-RU"/>
        </w:rPr>
        <w:t>Веряскина</w:t>
      </w:r>
      <w:proofErr w:type="spellEnd"/>
      <w:r w:rsidRPr="006910C5">
        <w:rPr>
          <w:rFonts w:ascii="Times New Roman" w:eastAsia="Times New Roman" w:hAnsi="Times New Roman"/>
          <w:sz w:val="24"/>
          <w:szCs w:val="24"/>
          <w:lang w:eastAsia="ru-RU"/>
        </w:rPr>
        <w:t xml:space="preserve"> М.А., старший препода</w:t>
      </w:r>
      <w:r>
        <w:rPr>
          <w:rFonts w:ascii="Times New Roman" w:eastAsia="Times New Roman" w:hAnsi="Times New Roman"/>
          <w:sz w:val="24"/>
          <w:szCs w:val="24"/>
          <w:lang w:eastAsia="ru-RU"/>
        </w:rPr>
        <w:t>ватель к</w:t>
      </w:r>
      <w:r w:rsidRPr="006910C5">
        <w:rPr>
          <w:rFonts w:ascii="Times New Roman" w:eastAsia="Times New Roman" w:hAnsi="Times New Roman"/>
          <w:sz w:val="24"/>
          <w:szCs w:val="24"/>
          <w:lang w:eastAsia="ru-RU"/>
        </w:rPr>
        <w:t>афедр</w:t>
      </w:r>
      <w:r>
        <w:rPr>
          <w:rFonts w:ascii="Times New Roman" w:eastAsia="Times New Roman" w:hAnsi="Times New Roman"/>
          <w:sz w:val="24"/>
          <w:szCs w:val="24"/>
          <w:lang w:eastAsia="ru-RU"/>
        </w:rPr>
        <w:t>ы</w:t>
      </w:r>
      <w:r w:rsidRPr="006910C5">
        <w:rPr>
          <w:rFonts w:ascii="Times New Roman" w:eastAsia="Times New Roman" w:hAnsi="Times New Roman"/>
          <w:sz w:val="24"/>
          <w:szCs w:val="24"/>
          <w:lang w:eastAsia="ru-RU"/>
        </w:rPr>
        <w:t xml:space="preserve"> физиологии и безопасности жизнедеятельности человека</w:t>
      </w:r>
    </w:p>
    <w:p w:rsidR="007B7933" w:rsidRPr="006910C5" w:rsidRDefault="007B7933" w:rsidP="007B7933">
      <w:pPr>
        <w:spacing w:after="0" w:line="240" w:lineRule="auto"/>
        <w:ind w:firstLine="360"/>
        <w:jc w:val="both"/>
        <w:outlineLvl w:val="1"/>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Шуршикова</w:t>
      </w:r>
      <w:proofErr w:type="spellEnd"/>
      <w:r>
        <w:rPr>
          <w:rFonts w:ascii="Times New Roman" w:eastAsia="Times New Roman" w:hAnsi="Times New Roman"/>
          <w:sz w:val="24"/>
          <w:szCs w:val="24"/>
          <w:lang w:eastAsia="ru-RU"/>
        </w:rPr>
        <w:t xml:space="preserve"> А.В., доцент к</w:t>
      </w:r>
      <w:r w:rsidRPr="006910C5">
        <w:rPr>
          <w:rFonts w:ascii="Times New Roman" w:eastAsia="Times New Roman" w:hAnsi="Times New Roman"/>
          <w:sz w:val="24"/>
          <w:szCs w:val="24"/>
          <w:lang w:eastAsia="ru-RU"/>
        </w:rPr>
        <w:t>афедр</w:t>
      </w:r>
      <w:r>
        <w:rPr>
          <w:rFonts w:ascii="Times New Roman" w:eastAsia="Times New Roman" w:hAnsi="Times New Roman"/>
          <w:sz w:val="24"/>
          <w:szCs w:val="24"/>
          <w:lang w:eastAsia="ru-RU"/>
        </w:rPr>
        <w:t>ы</w:t>
      </w:r>
      <w:r w:rsidRPr="006910C5">
        <w:rPr>
          <w:rFonts w:ascii="Times New Roman" w:eastAsia="Times New Roman" w:hAnsi="Times New Roman"/>
          <w:sz w:val="24"/>
          <w:szCs w:val="24"/>
          <w:lang w:eastAsia="ru-RU"/>
        </w:rPr>
        <w:t xml:space="preserve"> истори</w:t>
      </w:r>
      <w:r>
        <w:rPr>
          <w:rFonts w:ascii="Times New Roman" w:eastAsia="Times New Roman" w:hAnsi="Times New Roman"/>
          <w:sz w:val="24"/>
          <w:szCs w:val="24"/>
          <w:lang w:eastAsia="ru-RU"/>
        </w:rPr>
        <w:t>и России и вспомогательных дисци</w:t>
      </w:r>
      <w:r w:rsidRPr="006910C5">
        <w:rPr>
          <w:rFonts w:ascii="Times New Roman" w:eastAsia="Times New Roman" w:hAnsi="Times New Roman"/>
          <w:sz w:val="24"/>
          <w:szCs w:val="24"/>
          <w:lang w:eastAsia="ru-RU"/>
        </w:rPr>
        <w:t>плин</w:t>
      </w:r>
    </w:p>
    <w:p w:rsidR="007B7933" w:rsidRPr="006910C5" w:rsidRDefault="007B7933" w:rsidP="007B7933">
      <w:pPr>
        <w:spacing w:after="0" w:line="240" w:lineRule="auto"/>
        <w:ind w:firstLine="360"/>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Шевелева Т.Н., доцент к</w:t>
      </w:r>
      <w:r w:rsidRPr="006910C5">
        <w:rPr>
          <w:rFonts w:ascii="Times New Roman" w:eastAsia="Times New Roman" w:hAnsi="Times New Roman"/>
          <w:sz w:val="24"/>
          <w:szCs w:val="24"/>
          <w:lang w:eastAsia="ru-RU"/>
        </w:rPr>
        <w:t>афедр</w:t>
      </w:r>
      <w:r>
        <w:rPr>
          <w:rFonts w:ascii="Times New Roman" w:eastAsia="Times New Roman" w:hAnsi="Times New Roman"/>
          <w:sz w:val="24"/>
          <w:szCs w:val="24"/>
          <w:lang w:eastAsia="ru-RU"/>
        </w:rPr>
        <w:t>ы</w:t>
      </w:r>
      <w:r w:rsidRPr="006910C5">
        <w:rPr>
          <w:rFonts w:ascii="Times New Roman" w:eastAsia="Times New Roman" w:hAnsi="Times New Roman"/>
          <w:sz w:val="24"/>
          <w:szCs w:val="24"/>
          <w:lang w:eastAsia="ru-RU"/>
        </w:rPr>
        <w:t xml:space="preserve"> русской и зарубежной филологии</w:t>
      </w:r>
    </w:p>
    <w:p w:rsidR="007B7933" w:rsidRPr="006910C5" w:rsidRDefault="007B7933" w:rsidP="007B7933">
      <w:pPr>
        <w:spacing w:after="0" w:line="240" w:lineRule="auto"/>
        <w:ind w:firstLine="360"/>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Комышкова А.Д., доцент к</w:t>
      </w:r>
      <w:r w:rsidRPr="006910C5">
        <w:rPr>
          <w:rFonts w:ascii="Times New Roman" w:eastAsia="Times New Roman" w:hAnsi="Times New Roman"/>
          <w:sz w:val="24"/>
          <w:szCs w:val="24"/>
          <w:lang w:eastAsia="ru-RU"/>
        </w:rPr>
        <w:t>афедр</w:t>
      </w:r>
      <w:r>
        <w:rPr>
          <w:rFonts w:ascii="Times New Roman" w:eastAsia="Times New Roman" w:hAnsi="Times New Roman"/>
          <w:sz w:val="24"/>
          <w:szCs w:val="24"/>
          <w:lang w:eastAsia="ru-RU"/>
        </w:rPr>
        <w:t>ы</w:t>
      </w:r>
      <w:r w:rsidRPr="006910C5">
        <w:rPr>
          <w:rFonts w:ascii="Times New Roman" w:eastAsia="Times New Roman" w:hAnsi="Times New Roman"/>
          <w:sz w:val="24"/>
          <w:szCs w:val="24"/>
          <w:lang w:eastAsia="ru-RU"/>
        </w:rPr>
        <w:t xml:space="preserve"> русского языка и культуры речи</w:t>
      </w:r>
    </w:p>
    <w:p w:rsidR="007B7933" w:rsidRDefault="007B7933" w:rsidP="007B7933">
      <w:pPr>
        <w:spacing w:after="0" w:line="240" w:lineRule="auto"/>
        <w:ind w:firstLine="360"/>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Михайлов М.С., доцент</w:t>
      </w:r>
      <w:r>
        <w:rPr>
          <w:rFonts w:ascii="Times New Roman" w:eastAsia="Times New Roman" w:hAnsi="Times New Roman"/>
          <w:sz w:val="24"/>
          <w:szCs w:val="24"/>
          <w:lang w:eastAsia="ru-RU"/>
        </w:rPr>
        <w:tab/>
        <w:t>к</w:t>
      </w:r>
      <w:r w:rsidRPr="006910C5">
        <w:rPr>
          <w:rFonts w:ascii="Times New Roman" w:eastAsia="Times New Roman" w:hAnsi="Times New Roman"/>
          <w:sz w:val="24"/>
          <w:szCs w:val="24"/>
          <w:lang w:eastAsia="ru-RU"/>
        </w:rPr>
        <w:t>афедра всеобщей истории, классических дисциплин и права</w:t>
      </w:r>
    </w:p>
    <w:p w:rsidR="007B7933" w:rsidRPr="00271B56" w:rsidRDefault="007B7933" w:rsidP="007B7933">
      <w:pPr>
        <w:spacing w:after="0" w:line="240" w:lineRule="auto"/>
        <w:ind w:firstLine="360"/>
        <w:jc w:val="both"/>
        <w:outlineLvl w:val="1"/>
        <w:rPr>
          <w:rFonts w:ascii="Times New Roman" w:eastAsia="Times New Roman" w:hAnsi="Times New Roman"/>
          <w:b/>
          <w:bCs/>
          <w:sz w:val="24"/>
          <w:szCs w:val="24"/>
          <w:lang w:eastAsia="ru-RU"/>
        </w:rPr>
      </w:pPr>
      <w:r w:rsidRPr="00271B56">
        <w:rPr>
          <w:rFonts w:ascii="Times New Roman" w:eastAsia="Times New Roman" w:hAnsi="Times New Roman"/>
          <w:b/>
          <w:bCs/>
          <w:sz w:val="24"/>
          <w:szCs w:val="24"/>
          <w:lang w:eastAsia="ru-RU"/>
        </w:rPr>
        <w:t>2.4. Статус образовательного модуля</w:t>
      </w:r>
      <w:bookmarkEnd w:id="5"/>
    </w:p>
    <w:p w:rsidR="007B7933" w:rsidRPr="00271B56" w:rsidRDefault="007B7933" w:rsidP="007B7933">
      <w:pPr>
        <w:spacing w:after="0" w:line="240" w:lineRule="auto"/>
        <w:ind w:firstLine="360"/>
        <w:jc w:val="both"/>
        <w:outlineLvl w:val="1"/>
        <w:rPr>
          <w:rFonts w:ascii="Times New Roman" w:eastAsia="Times New Roman" w:hAnsi="Times New Roman"/>
          <w:b/>
          <w:bCs/>
          <w:sz w:val="24"/>
          <w:szCs w:val="24"/>
          <w:lang w:eastAsia="ru-RU"/>
        </w:rPr>
      </w:pPr>
      <w:bookmarkStart w:id="6" w:name="_Toc7"/>
      <w:r w:rsidRPr="00B41DDA">
        <w:rPr>
          <w:rFonts w:ascii="Times New Roman" w:eastAsia="Times New Roman" w:hAnsi="Times New Roman"/>
          <w:sz w:val="24"/>
          <w:szCs w:val="24"/>
          <w:lang w:eastAsia="ru-RU"/>
        </w:rPr>
        <w:t>Данный модуль базируется на знаниях, полученных в ходе освоения следующих дисциплин и модуле</w:t>
      </w:r>
      <w:r>
        <w:rPr>
          <w:rFonts w:ascii="Times New Roman" w:eastAsia="Times New Roman" w:hAnsi="Times New Roman"/>
          <w:sz w:val="24"/>
          <w:szCs w:val="24"/>
          <w:lang w:eastAsia="ru-RU"/>
        </w:rPr>
        <w:t>й: «Практический курс русского языка (грамматика)»</w:t>
      </w:r>
      <w:r w:rsidRPr="00B41DDA">
        <w:rPr>
          <w:rFonts w:ascii="Times New Roman" w:eastAsia="Times New Roman" w:hAnsi="Times New Roman"/>
          <w:sz w:val="24"/>
          <w:szCs w:val="24"/>
          <w:lang w:eastAsia="ru-RU"/>
        </w:rPr>
        <w:t xml:space="preserve">, «Практический курс русского языка II», «Введение в теорию языка» и др. Модуль «Человек, общество, культура» изучается на 1 и 2 курсах бакалавриата. Данный модуль является предшествующим для следующих </w:t>
      </w:r>
      <w:r w:rsidRPr="00B41DDA">
        <w:rPr>
          <w:rFonts w:ascii="Times New Roman" w:eastAsia="Times New Roman" w:hAnsi="Times New Roman"/>
          <w:sz w:val="24"/>
          <w:szCs w:val="24"/>
          <w:lang w:eastAsia="ru-RU"/>
        </w:rPr>
        <w:lastRenderedPageBreak/>
        <w:t>модулей: «Иностранные языки», «Информационные технологии», «Педагогика и психология», «Русский язык как иностранный (элементарный и базовый уровни)», «Русский язык как иностранный (пороговый и постпороговый уровни)», «Русский язык как иностранный (уровень компетентного владения)», «Русский язык как иностранный (уровень носителя языка)», «Методика преподавания русского языка как иностранного».</w:t>
      </w:r>
    </w:p>
    <w:p w:rsidR="007B7933" w:rsidRPr="00271B56" w:rsidRDefault="007B7933" w:rsidP="007B7933">
      <w:pPr>
        <w:spacing w:after="0" w:line="240" w:lineRule="auto"/>
        <w:ind w:firstLine="360"/>
        <w:outlineLvl w:val="1"/>
        <w:rPr>
          <w:rFonts w:ascii="Times New Roman" w:eastAsia="Times New Roman" w:hAnsi="Times New Roman"/>
          <w:b/>
          <w:bCs/>
          <w:sz w:val="24"/>
          <w:szCs w:val="24"/>
          <w:lang w:eastAsia="ru-RU"/>
        </w:rPr>
      </w:pPr>
      <w:r w:rsidRPr="00271B56">
        <w:rPr>
          <w:rFonts w:ascii="Times New Roman" w:eastAsia="Times New Roman" w:hAnsi="Times New Roman"/>
          <w:b/>
          <w:bCs/>
          <w:sz w:val="24"/>
          <w:szCs w:val="24"/>
          <w:lang w:eastAsia="ru-RU"/>
        </w:rPr>
        <w:t>2.5. Трудоемкость модуля</w:t>
      </w:r>
      <w:bookmarkEnd w:id="6"/>
      <w:r>
        <w:rPr>
          <w:rFonts w:ascii="Times New Roman" w:eastAsia="Times New Roman" w:hAnsi="Times New Roman"/>
          <w:b/>
          <w:bCs/>
          <w:sz w:val="24"/>
          <w:szCs w:val="24"/>
          <w:lang w:eastAsia="ru-RU"/>
        </w:rPr>
        <w:t xml:space="preserve"> 468</w:t>
      </w:r>
      <w:r w:rsidRPr="00271B56">
        <w:rPr>
          <w:rFonts w:ascii="Times New Roman" w:eastAsia="Times New Roman" w:hAnsi="Times New Roman"/>
          <w:b/>
          <w:bCs/>
          <w:sz w:val="24"/>
          <w:szCs w:val="24"/>
          <w:lang w:eastAsia="ru-RU"/>
        </w:rPr>
        <w:t xml:space="preserve"> </w:t>
      </w:r>
      <w:proofErr w:type="gramStart"/>
      <w:r w:rsidRPr="00271B56">
        <w:rPr>
          <w:rFonts w:ascii="Times New Roman" w:eastAsia="Times New Roman" w:hAnsi="Times New Roman"/>
          <w:b/>
          <w:bCs/>
          <w:sz w:val="24"/>
          <w:szCs w:val="24"/>
          <w:lang w:eastAsia="ru-RU"/>
        </w:rPr>
        <w:t>час./</w:t>
      </w:r>
      <w:proofErr w:type="gramEnd"/>
      <w:r w:rsidRPr="00271B56">
        <w:rPr>
          <w:rFonts w:ascii="Times New Roman" w:eastAsia="Times New Roman" w:hAnsi="Times New Roman"/>
          <w:b/>
          <w:bCs/>
          <w:sz w:val="24"/>
          <w:szCs w:val="24"/>
          <w:lang w:eastAsia="ru-RU"/>
        </w:rPr>
        <w:t>1</w:t>
      </w:r>
      <w:r>
        <w:rPr>
          <w:rFonts w:ascii="Times New Roman" w:eastAsia="Times New Roman" w:hAnsi="Times New Roman"/>
          <w:b/>
          <w:bCs/>
          <w:sz w:val="24"/>
          <w:szCs w:val="24"/>
          <w:lang w:eastAsia="ru-RU"/>
        </w:rPr>
        <w:t>3</w:t>
      </w:r>
      <w:r w:rsidRPr="00271B56">
        <w:rPr>
          <w:rFonts w:ascii="Times New Roman" w:eastAsia="Times New Roman" w:hAnsi="Times New Roman"/>
          <w:b/>
          <w:bCs/>
          <w:sz w:val="24"/>
          <w:szCs w:val="24"/>
          <w:lang w:eastAsia="ru-RU"/>
        </w:rPr>
        <w:t xml:space="preserve"> </w:t>
      </w:r>
      <w:proofErr w:type="spellStart"/>
      <w:r w:rsidRPr="00271B56">
        <w:rPr>
          <w:rFonts w:ascii="Times New Roman" w:eastAsia="Times New Roman" w:hAnsi="Times New Roman"/>
          <w:b/>
          <w:bCs/>
          <w:sz w:val="24"/>
          <w:szCs w:val="24"/>
          <w:lang w:eastAsia="ru-RU"/>
        </w:rPr>
        <w:t>з.е</w:t>
      </w:r>
      <w:proofErr w:type="spellEnd"/>
      <w:r w:rsidRPr="00271B56">
        <w:rPr>
          <w:rFonts w:ascii="Times New Roman" w:eastAsia="Times New Roman" w:hAnsi="Times New Roman"/>
          <w:b/>
          <w:bCs/>
          <w:sz w:val="24"/>
          <w:szCs w:val="24"/>
          <w:lang w:eastAsia="ru-RU"/>
        </w:rPr>
        <w:t>.</w:t>
      </w:r>
    </w:p>
    <w:p w:rsidR="007B7933" w:rsidRPr="00271B56" w:rsidRDefault="007B7933" w:rsidP="007B7933">
      <w:pPr>
        <w:spacing w:after="0" w:line="240" w:lineRule="auto"/>
        <w:ind w:firstLine="360"/>
        <w:outlineLvl w:val="1"/>
        <w:rPr>
          <w:rFonts w:ascii="Times New Roman" w:eastAsia="Times New Roman" w:hAnsi="Times New Roman"/>
          <w:b/>
          <w:bCs/>
          <w:sz w:val="24"/>
          <w:szCs w:val="24"/>
          <w:lang w:eastAsia="ru-RU"/>
        </w:rPr>
      </w:pPr>
    </w:p>
    <w:p w:rsidR="007B7933" w:rsidRPr="00271B56" w:rsidRDefault="007B7933" w:rsidP="007B7933">
      <w:pPr>
        <w:numPr>
          <w:ilvl w:val="0"/>
          <w:numId w:val="1"/>
        </w:numPr>
        <w:spacing w:after="0" w:line="240" w:lineRule="auto"/>
        <w:ind w:left="0" w:firstLine="0"/>
        <w:jc w:val="center"/>
        <w:outlineLvl w:val="0"/>
        <w:rPr>
          <w:rFonts w:ascii="Times New Roman" w:eastAsia="Times New Roman" w:hAnsi="Times New Roman"/>
          <w:b/>
          <w:bCs/>
          <w:sz w:val="24"/>
          <w:szCs w:val="24"/>
          <w:lang w:eastAsia="ru-RU"/>
        </w:rPr>
      </w:pPr>
      <w:bookmarkStart w:id="7" w:name="_Toc8"/>
      <w:r w:rsidRPr="00271B56">
        <w:rPr>
          <w:rFonts w:ascii="Times New Roman" w:eastAsia="Times New Roman" w:hAnsi="Times New Roman"/>
          <w:b/>
          <w:bCs/>
          <w:sz w:val="24"/>
          <w:szCs w:val="24"/>
          <w:lang w:eastAsia="ru-RU"/>
        </w:rPr>
        <w:t>ЭЛЕМЕНТЫ МОДУЛЯ «ЧЕЛОВЕК, ОБЩЕСТВО, КУЛЬТУРА»</w:t>
      </w:r>
      <w:bookmarkEnd w:id="7"/>
    </w:p>
    <w:p w:rsidR="007B7933" w:rsidRPr="00271B56" w:rsidRDefault="007B7933" w:rsidP="007B7933">
      <w:pPr>
        <w:spacing w:after="0" w:line="240" w:lineRule="auto"/>
        <w:outlineLvl w:val="0"/>
        <w:rPr>
          <w:rFonts w:ascii="Times New Roman" w:eastAsia="Times New Roman" w:hAnsi="Times New Roman"/>
          <w:b/>
          <w:bCs/>
          <w:sz w:val="24"/>
          <w:szCs w:val="24"/>
          <w:lang w:eastAsia="ru-RU"/>
        </w:rPr>
      </w:pPr>
    </w:p>
    <w:tbl>
      <w:tblPr>
        <w:tblStyle w:val="Table2"/>
        <w:tblW w:w="0" w:type="auto"/>
        <w:jc w:val="left"/>
        <w:tblInd w:w="0" w:type="dxa"/>
        <w:tblLayout w:type="fixed"/>
        <w:tblLook w:val="04A0" w:firstRow="1" w:lastRow="0" w:firstColumn="1" w:lastColumn="0" w:noHBand="0" w:noVBand="1"/>
      </w:tblPr>
      <w:tblGrid>
        <w:gridCol w:w="1942"/>
        <w:gridCol w:w="7759"/>
      </w:tblGrid>
      <w:tr w:rsidR="007B7933" w:rsidRPr="00271B56" w:rsidTr="002A0C15">
        <w:trPr>
          <w:trHeight w:val="272"/>
          <w:jc w:val="left"/>
        </w:trPr>
        <w:tc>
          <w:tcPr>
            <w:tcW w:w="1942" w:type="dxa"/>
          </w:tcPr>
          <w:p w:rsidR="007B7933" w:rsidRDefault="007B7933" w:rsidP="002A0C15">
            <w:pPr>
              <w:pStyle w:val="centerspacing0"/>
            </w:pPr>
            <w:r>
              <w:rPr>
                <w:rStyle w:val="font11"/>
                <w:rFonts w:eastAsia="Calibri"/>
              </w:rPr>
              <w:t>К.М.01.01</w:t>
            </w:r>
          </w:p>
        </w:tc>
        <w:tc>
          <w:tcPr>
            <w:tcW w:w="7759" w:type="dxa"/>
          </w:tcPr>
          <w:p w:rsidR="007B7933" w:rsidRDefault="007B7933" w:rsidP="002A0C15">
            <w:pPr>
              <w:pStyle w:val="centerspacing0"/>
            </w:pPr>
            <w:r>
              <w:rPr>
                <w:rStyle w:val="font11"/>
                <w:rFonts w:eastAsia="Calibri"/>
              </w:rPr>
              <w:t>История</w:t>
            </w:r>
          </w:p>
        </w:tc>
      </w:tr>
      <w:tr w:rsidR="007B7933" w:rsidRPr="00271B56" w:rsidTr="002A0C15">
        <w:trPr>
          <w:trHeight w:val="272"/>
          <w:jc w:val="left"/>
        </w:trPr>
        <w:tc>
          <w:tcPr>
            <w:tcW w:w="1942" w:type="dxa"/>
          </w:tcPr>
          <w:p w:rsidR="007B7933" w:rsidRDefault="007B7933" w:rsidP="002A0C15">
            <w:pPr>
              <w:pStyle w:val="centerspacing0"/>
            </w:pPr>
            <w:r w:rsidRPr="00647C09">
              <w:rPr>
                <w:sz w:val="22"/>
                <w:szCs w:val="22"/>
              </w:rPr>
              <w:t>К.М.01.02</w:t>
            </w:r>
          </w:p>
        </w:tc>
        <w:tc>
          <w:tcPr>
            <w:tcW w:w="7759" w:type="dxa"/>
          </w:tcPr>
          <w:p w:rsidR="007B7933" w:rsidRDefault="007B7933" w:rsidP="002A0C15">
            <w:pPr>
              <w:pStyle w:val="centerspacing0"/>
            </w:pPr>
            <w:r>
              <w:rPr>
                <w:rStyle w:val="font11"/>
                <w:rFonts w:eastAsia="Calibri"/>
              </w:rPr>
              <w:t>Философия</w:t>
            </w:r>
          </w:p>
        </w:tc>
      </w:tr>
      <w:tr w:rsidR="007B7933" w:rsidRPr="00271B56" w:rsidTr="002A0C15">
        <w:trPr>
          <w:trHeight w:val="272"/>
          <w:jc w:val="left"/>
        </w:trPr>
        <w:tc>
          <w:tcPr>
            <w:tcW w:w="1942" w:type="dxa"/>
          </w:tcPr>
          <w:p w:rsidR="007B7933" w:rsidRDefault="007B7933" w:rsidP="002A0C15">
            <w:pPr>
              <w:pStyle w:val="centerspacing0"/>
            </w:pPr>
            <w:r w:rsidRPr="00647C09">
              <w:rPr>
                <w:sz w:val="22"/>
                <w:szCs w:val="22"/>
              </w:rPr>
              <w:t>К.М.01.03</w:t>
            </w:r>
          </w:p>
        </w:tc>
        <w:tc>
          <w:tcPr>
            <w:tcW w:w="7759" w:type="dxa"/>
          </w:tcPr>
          <w:p w:rsidR="007B7933" w:rsidRDefault="007B7933" w:rsidP="002A0C15">
            <w:pPr>
              <w:pStyle w:val="centerspacing0"/>
            </w:pPr>
            <w:r>
              <w:rPr>
                <w:rStyle w:val="font11"/>
                <w:rFonts w:eastAsia="Calibri"/>
              </w:rPr>
              <w:t>Безопасность жизнедеятельности</w:t>
            </w:r>
          </w:p>
        </w:tc>
      </w:tr>
      <w:tr w:rsidR="007B7933" w:rsidRPr="00271B56" w:rsidTr="002A0C15">
        <w:trPr>
          <w:trHeight w:val="272"/>
          <w:jc w:val="left"/>
        </w:trPr>
        <w:tc>
          <w:tcPr>
            <w:tcW w:w="1942" w:type="dxa"/>
          </w:tcPr>
          <w:p w:rsidR="007B7933" w:rsidRPr="00A51D51" w:rsidRDefault="007B7933" w:rsidP="002A0C15">
            <w:pPr>
              <w:pStyle w:val="centerspacing0"/>
            </w:pPr>
            <w:r w:rsidRPr="00A51D51">
              <w:rPr>
                <w:sz w:val="22"/>
                <w:szCs w:val="22"/>
              </w:rPr>
              <w:t>К.М.01.04</w:t>
            </w:r>
          </w:p>
        </w:tc>
        <w:tc>
          <w:tcPr>
            <w:tcW w:w="7759" w:type="dxa"/>
          </w:tcPr>
          <w:p w:rsidR="007B7933" w:rsidRPr="00A51D51" w:rsidRDefault="007B7933" w:rsidP="002A0C15">
            <w:pPr>
              <w:pStyle w:val="centerspacing0"/>
            </w:pPr>
            <w:r w:rsidRPr="00A51D51">
              <w:rPr>
                <w:rStyle w:val="font11"/>
                <w:rFonts w:eastAsia="Calibri"/>
              </w:rPr>
              <w:t>Основы языкового менталитета</w:t>
            </w:r>
          </w:p>
        </w:tc>
      </w:tr>
      <w:tr w:rsidR="007B7933" w:rsidRPr="00271B56" w:rsidTr="002A0C15">
        <w:trPr>
          <w:trHeight w:val="272"/>
          <w:jc w:val="left"/>
        </w:trPr>
        <w:tc>
          <w:tcPr>
            <w:tcW w:w="1942" w:type="dxa"/>
          </w:tcPr>
          <w:p w:rsidR="007B7933" w:rsidRDefault="007B7933" w:rsidP="002A0C15">
            <w:pPr>
              <w:pStyle w:val="centerspacing0"/>
            </w:pPr>
            <w:r w:rsidRPr="00647C09">
              <w:rPr>
                <w:sz w:val="22"/>
                <w:szCs w:val="22"/>
              </w:rPr>
              <w:t>К.М.01.05</w:t>
            </w:r>
          </w:p>
        </w:tc>
        <w:tc>
          <w:tcPr>
            <w:tcW w:w="7759" w:type="dxa"/>
          </w:tcPr>
          <w:p w:rsidR="007B7933" w:rsidRDefault="007B7933" w:rsidP="002A0C15">
            <w:pPr>
              <w:pStyle w:val="centerspacing0"/>
            </w:pPr>
            <w:r>
              <w:rPr>
                <w:rStyle w:val="font11"/>
                <w:rFonts w:eastAsia="Calibri"/>
              </w:rPr>
              <w:t>Нормативно-правовое обеспечение профессиональной деятельности</w:t>
            </w:r>
          </w:p>
        </w:tc>
      </w:tr>
      <w:tr w:rsidR="007B7933" w:rsidRPr="00271B56" w:rsidTr="002A0C15">
        <w:trPr>
          <w:trHeight w:val="272"/>
          <w:jc w:val="left"/>
        </w:trPr>
        <w:tc>
          <w:tcPr>
            <w:tcW w:w="1942" w:type="dxa"/>
          </w:tcPr>
          <w:p w:rsidR="007B7933" w:rsidRDefault="007B7933" w:rsidP="002A0C15">
            <w:pPr>
              <w:pStyle w:val="centerspacing0"/>
            </w:pPr>
            <w:r w:rsidRPr="003E36C6">
              <w:rPr>
                <w:sz w:val="22"/>
                <w:szCs w:val="22"/>
              </w:rPr>
              <w:t>К.М.01.ДВ.01.01</w:t>
            </w:r>
          </w:p>
        </w:tc>
        <w:tc>
          <w:tcPr>
            <w:tcW w:w="7759" w:type="dxa"/>
          </w:tcPr>
          <w:p w:rsidR="007B7933" w:rsidRDefault="007B7933" w:rsidP="002A0C15">
            <w:pPr>
              <w:pStyle w:val="centerspacing0"/>
            </w:pPr>
            <w:r>
              <w:rPr>
                <w:rStyle w:val="font11"/>
                <w:rFonts w:eastAsia="Calibri"/>
              </w:rPr>
              <w:t>Речевой этикет: история и современность</w:t>
            </w:r>
          </w:p>
        </w:tc>
      </w:tr>
      <w:tr w:rsidR="007B7933" w:rsidRPr="00271B56" w:rsidTr="002A0C15">
        <w:trPr>
          <w:trHeight w:val="272"/>
          <w:jc w:val="left"/>
        </w:trPr>
        <w:tc>
          <w:tcPr>
            <w:tcW w:w="1942" w:type="dxa"/>
          </w:tcPr>
          <w:p w:rsidR="007B7933" w:rsidRDefault="007B7933" w:rsidP="002A0C15">
            <w:pPr>
              <w:pStyle w:val="centerspacing0"/>
            </w:pPr>
            <w:r w:rsidRPr="003E36C6">
              <w:rPr>
                <w:sz w:val="22"/>
                <w:szCs w:val="22"/>
              </w:rPr>
              <w:t>К.М.01.ДВ.01.02</w:t>
            </w:r>
          </w:p>
        </w:tc>
        <w:tc>
          <w:tcPr>
            <w:tcW w:w="7759" w:type="dxa"/>
          </w:tcPr>
          <w:p w:rsidR="007B7933" w:rsidRDefault="007B7933" w:rsidP="002A0C15">
            <w:pPr>
              <w:pStyle w:val="centerspacing0"/>
            </w:pPr>
            <w:r>
              <w:rPr>
                <w:rStyle w:val="font11"/>
                <w:rFonts w:eastAsia="Calibri"/>
              </w:rPr>
              <w:t>Социальное проектирование (учебное событие)</w:t>
            </w:r>
          </w:p>
        </w:tc>
      </w:tr>
      <w:tr w:rsidR="007B7933" w:rsidRPr="00271B56" w:rsidTr="002A0C15">
        <w:trPr>
          <w:trHeight w:val="272"/>
          <w:jc w:val="left"/>
        </w:trPr>
        <w:tc>
          <w:tcPr>
            <w:tcW w:w="1942" w:type="dxa"/>
          </w:tcPr>
          <w:p w:rsidR="007B7933" w:rsidRPr="003E36C6" w:rsidRDefault="007B7933" w:rsidP="002A0C15">
            <w:pPr>
              <w:pStyle w:val="centerspacing0"/>
              <w:rPr>
                <w:sz w:val="22"/>
                <w:szCs w:val="22"/>
              </w:rPr>
            </w:pPr>
            <w:r>
              <w:rPr>
                <w:sz w:val="22"/>
                <w:szCs w:val="22"/>
              </w:rPr>
              <w:t>К.М.01.06(К)</w:t>
            </w:r>
          </w:p>
        </w:tc>
        <w:tc>
          <w:tcPr>
            <w:tcW w:w="7759" w:type="dxa"/>
          </w:tcPr>
          <w:p w:rsidR="007B7933" w:rsidRDefault="007B7933" w:rsidP="002A0C15">
            <w:pPr>
              <w:pStyle w:val="centerspacing0"/>
              <w:rPr>
                <w:rStyle w:val="font11"/>
                <w:rFonts w:eastAsia="Calibri"/>
              </w:rPr>
            </w:pPr>
            <w:r w:rsidRPr="009B629B">
              <w:rPr>
                <w:rStyle w:val="font11"/>
                <w:rFonts w:eastAsia="Calibri"/>
              </w:rPr>
              <w:t>Экзамены по модулю "Человек, общество, культура"</w:t>
            </w:r>
          </w:p>
        </w:tc>
      </w:tr>
    </w:tbl>
    <w:p w:rsidR="007B7933" w:rsidRPr="00271B56" w:rsidRDefault="007B7933" w:rsidP="007B7933">
      <w:pPr>
        <w:spacing w:line="240" w:lineRule="auto"/>
        <w:jc w:val="center"/>
        <w:rPr>
          <w:rFonts w:ascii="Times New Roman" w:eastAsia="Times New Roman" w:hAnsi="Times New Roman"/>
          <w:b/>
          <w:bCs/>
          <w:sz w:val="24"/>
          <w:szCs w:val="24"/>
          <w:lang w:eastAsia="ru-RU"/>
        </w:rPr>
      </w:pPr>
    </w:p>
    <w:p w:rsidR="00F07046" w:rsidRDefault="00F07046"/>
    <w:p w:rsidR="007B7933" w:rsidRDefault="007B7933"/>
    <w:p w:rsidR="007B7933" w:rsidRDefault="007B7933"/>
    <w:p w:rsidR="007B7933" w:rsidRDefault="007B7933"/>
    <w:p w:rsidR="007B7933" w:rsidRDefault="007B7933"/>
    <w:p w:rsidR="007B7933" w:rsidRDefault="007B7933"/>
    <w:p w:rsidR="007B7933" w:rsidRDefault="007B7933"/>
    <w:p w:rsidR="007B7933" w:rsidRDefault="007B7933"/>
    <w:p w:rsidR="007B7933" w:rsidRDefault="007B7933"/>
    <w:p w:rsidR="007B7933" w:rsidRDefault="007B7933"/>
    <w:p w:rsidR="007B7933" w:rsidRDefault="007B7933"/>
    <w:p w:rsidR="007B7933" w:rsidRDefault="007B7933"/>
    <w:p w:rsidR="007B7933" w:rsidRDefault="007B7933"/>
    <w:p w:rsidR="007B7933" w:rsidRDefault="007B7933"/>
    <w:p w:rsidR="007B7933" w:rsidRDefault="007B7933"/>
    <w:p w:rsidR="007B7933" w:rsidRDefault="007B7933"/>
    <w:p w:rsidR="007B7933" w:rsidRDefault="007B7933"/>
    <w:p w:rsidR="007B7933" w:rsidRDefault="007B7933" w:rsidP="007B7933">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lastRenderedPageBreak/>
        <w:t xml:space="preserve">АННОТАЦИЯ </w:t>
      </w:r>
    </w:p>
    <w:p w:rsidR="007B7933" w:rsidRPr="00DB597C" w:rsidRDefault="007B7933" w:rsidP="007B7933">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w:t>
      </w:r>
      <w:r>
        <w:rPr>
          <w:rFonts w:ascii="Times New Roman" w:eastAsia="Times New Roman" w:hAnsi="Times New Roman"/>
          <w:b/>
          <w:caps/>
          <w:sz w:val="24"/>
          <w:szCs w:val="24"/>
          <w:lang w:eastAsia="ru-RU"/>
        </w:rPr>
        <w:t>Ы</w:t>
      </w:r>
      <w:r w:rsidRPr="00DB597C">
        <w:rPr>
          <w:rFonts w:ascii="Times New Roman" w:eastAsia="Times New Roman" w:hAnsi="Times New Roman"/>
          <w:b/>
          <w:caps/>
          <w:sz w:val="24"/>
          <w:szCs w:val="24"/>
          <w:lang w:eastAsia="ru-RU"/>
        </w:rPr>
        <w:t xml:space="preserve"> модуля</w:t>
      </w:r>
    </w:p>
    <w:p w:rsidR="007B7933" w:rsidRPr="00DB597C" w:rsidRDefault="007B7933" w:rsidP="007B7933">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Иностранный язык</w:t>
      </w:r>
      <w:r w:rsidRPr="00DB597C">
        <w:rPr>
          <w:rFonts w:ascii="Times New Roman" w:eastAsia="Times New Roman" w:hAnsi="Times New Roman"/>
          <w:b/>
          <w:caps/>
          <w:sz w:val="24"/>
          <w:szCs w:val="24"/>
          <w:lang w:eastAsia="ru-RU"/>
        </w:rPr>
        <w:t>»</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Pr>
          <w:rStyle w:val="font13"/>
          <w:rFonts w:eastAsia="Calibri"/>
        </w:rPr>
        <w:t>44.03.01 Педагогическое образование</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7B7933" w:rsidRDefault="007B7933" w:rsidP="007B7933">
      <w:pPr>
        <w:pStyle w:val="leftspacing0"/>
        <w:jc w:val="center"/>
      </w:pPr>
      <w:r>
        <w:rPr>
          <w:rStyle w:val="font13"/>
        </w:rPr>
        <w:t>Русский язык как иностранный</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квалификация выпускника</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бакалавр</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форма обучения</w:t>
      </w:r>
    </w:p>
    <w:p w:rsidR="007B7933" w:rsidRDefault="007B7933" w:rsidP="007B7933">
      <w:pPr>
        <w:spacing w:after="120" w:line="360" w:lineRule="auto"/>
        <w:jc w:val="center"/>
        <w:rPr>
          <w:rFonts w:ascii="Times New Roman" w:eastAsia="Times New Roman" w:hAnsi="Times New Roman"/>
          <w:b/>
          <w:caps/>
          <w:sz w:val="24"/>
          <w:szCs w:val="24"/>
          <w:lang w:eastAsia="ru-RU"/>
        </w:rPr>
      </w:pPr>
      <w:r w:rsidRPr="0035382A">
        <w:rPr>
          <w:rFonts w:ascii="Times New Roman" w:eastAsia="Times New Roman" w:hAnsi="Times New Roman"/>
          <w:sz w:val="24"/>
          <w:szCs w:val="24"/>
          <w:lang w:eastAsia="ru-RU"/>
        </w:rPr>
        <w:t>очная</w:t>
      </w:r>
    </w:p>
    <w:p w:rsidR="007B7933" w:rsidRPr="00DB597C" w:rsidRDefault="007B7933" w:rsidP="007B7933">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1. назначение модуля</w:t>
      </w:r>
    </w:p>
    <w:p w:rsidR="007B7933" w:rsidRDefault="007B7933" w:rsidP="007B7933">
      <w:pPr>
        <w:pStyle w:val="justifyspacing01indent"/>
      </w:pPr>
      <w:r>
        <w:rPr>
          <w:rStyle w:val="font12"/>
        </w:rPr>
        <w:t xml:space="preserve">Модуль «Иностранный язык» ориентирован на подготовку студентов 1-2 курсов бакалавриата направления подготовки Педагогическое образование профиля подготовки "Русский язык как иностранный", не владеющих стартовой коммуникативной компетенцией или владеющих на уровне А1 по признанной общеевропейской шкале компетенций. В результате изучения модуля бакалавр должен овладеть уровнем В1 в рамках формируемой коммуникативной компетенции.  Проектирование программы модуля «Иностранный язык» осуществлено в рамках системного, </w:t>
      </w:r>
      <w:proofErr w:type="spellStart"/>
      <w:r>
        <w:rPr>
          <w:rStyle w:val="font12"/>
        </w:rPr>
        <w:t>деятельностного</w:t>
      </w:r>
      <w:proofErr w:type="spellEnd"/>
      <w:r>
        <w:rPr>
          <w:rStyle w:val="font12"/>
        </w:rPr>
        <w:t xml:space="preserve">, личностно-ориентированного, </w:t>
      </w:r>
      <w:proofErr w:type="spellStart"/>
      <w:r>
        <w:rPr>
          <w:rStyle w:val="font12"/>
        </w:rPr>
        <w:t>компетентностного</w:t>
      </w:r>
      <w:proofErr w:type="spellEnd"/>
      <w:r>
        <w:rPr>
          <w:rStyle w:val="font12"/>
        </w:rPr>
        <w:t xml:space="preserve">, коммуникативного подходов, наиболее соответствующих современным требованиям к организации и качеству подготовки специалиста в условиях модернизации образования. Согласно системному подходу, все компоненты модуля (базовая дисциплина, дисциплины по выбору, учебные события,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 </w:t>
      </w:r>
      <w:proofErr w:type="spellStart"/>
      <w:r>
        <w:rPr>
          <w:rStyle w:val="font12"/>
        </w:rPr>
        <w:t>Деятельностный</w:t>
      </w:r>
      <w:proofErr w:type="spellEnd"/>
      <w:r>
        <w:rPr>
          <w:rStyle w:val="font12"/>
        </w:rPr>
        <w:t xml:space="preserve"> подход, положенный в основу построения модуля «.Иностранный язык», позволяет обеспечить включение студентов в коммуникативную деятельность,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  Реализация модуля </w:t>
      </w:r>
      <w:r>
        <w:rPr>
          <w:rStyle w:val="font12"/>
        </w:rPr>
        <w:lastRenderedPageBreak/>
        <w:t xml:space="preserve">предполагает </w:t>
      </w:r>
      <w:proofErr w:type="spellStart"/>
      <w:r>
        <w:rPr>
          <w:rStyle w:val="font12"/>
        </w:rPr>
        <w:t>личностностно</w:t>
      </w:r>
      <w:proofErr w:type="spellEnd"/>
      <w:r>
        <w:rPr>
          <w:rStyle w:val="font12"/>
        </w:rPr>
        <w:t xml:space="preserve">-ориентированный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w:t>
      </w:r>
      <w:proofErr w:type="gramStart"/>
      <w:r>
        <w:rPr>
          <w:rStyle w:val="font12"/>
        </w:rPr>
        <w:t>другими людьми</w:t>
      </w:r>
      <w:proofErr w:type="gramEnd"/>
      <w:r>
        <w:rPr>
          <w:rStyle w:val="font12"/>
        </w:rPr>
        <w:t xml:space="preserve"> и сама определяет характер и особенности протекания этих процессов.  Модуль «Иностранный язык» строится в соответствии с </w:t>
      </w:r>
      <w:proofErr w:type="spellStart"/>
      <w:r>
        <w:rPr>
          <w:rStyle w:val="font12"/>
        </w:rPr>
        <w:t>компетентностным</w:t>
      </w:r>
      <w:proofErr w:type="spellEnd"/>
      <w:r>
        <w:rPr>
          <w:rStyle w:val="font12"/>
        </w:rPr>
        <w:t xml:space="preserve"> подходом, </w:t>
      </w:r>
      <w:proofErr w:type="gramStart"/>
      <w:r>
        <w:rPr>
          <w:rStyle w:val="font12"/>
        </w:rPr>
        <w:t>предполагающим  формирование</w:t>
      </w:r>
      <w:proofErr w:type="gramEnd"/>
      <w:r>
        <w:rPr>
          <w:rStyle w:val="font12"/>
        </w:rPr>
        <w:t xml:space="preserve"> у студентов иноязычной коммуникативной компетенции. Процесс обучения иностранному языку, основанный на </w:t>
      </w:r>
      <w:proofErr w:type="spellStart"/>
      <w:r>
        <w:rPr>
          <w:rStyle w:val="font12"/>
        </w:rPr>
        <w:t>компетентностном</w:t>
      </w:r>
      <w:proofErr w:type="spellEnd"/>
      <w:r>
        <w:rPr>
          <w:rStyle w:val="font12"/>
        </w:rPr>
        <w:t xml:space="preserve"> подходе, направлен на формирование способности осуществлять иноязычное общение в условиях межличностной и межкультурной коммуникации. Цель коммуникативного подхода заключается в том, чтобы заинтересовать учащихся в изучении иностранного языка посредством накопления и расширения их знаний и опыта. Коммуникативное обучение языку подчеркивает важность развития способности учащихся и их желание точно и к месту использовать изучаемый иностранный </w:t>
      </w:r>
      <w:proofErr w:type="gramStart"/>
      <w:r>
        <w:rPr>
          <w:rStyle w:val="font12"/>
        </w:rPr>
        <w:t>язык  для</w:t>
      </w:r>
      <w:proofErr w:type="gramEnd"/>
      <w:r>
        <w:rPr>
          <w:rStyle w:val="font12"/>
        </w:rPr>
        <w:t xml:space="preserve"> целей эффективного общения. Коммуникативные способности студентов развиваются посредством их вовлечения в решение широкого круга значимых, имеющих смысл и достижимых коммуникативных задач, которые представляют собой модель процесса общения.   </w:t>
      </w:r>
    </w:p>
    <w:p w:rsidR="007B7933" w:rsidRPr="00DB597C" w:rsidRDefault="007B7933" w:rsidP="007B7933">
      <w:pPr>
        <w:shd w:val="clear" w:color="auto" w:fill="FFFFFF"/>
        <w:spacing w:after="0" w:line="360" w:lineRule="auto"/>
        <w:jc w:val="both"/>
        <w:rPr>
          <w:rFonts w:ascii="Times New Roman" w:eastAsia="Times New Roman" w:hAnsi="Times New Roman"/>
          <w:i/>
          <w:sz w:val="24"/>
          <w:szCs w:val="24"/>
          <w:lang w:eastAsia="ru-RU"/>
        </w:rPr>
      </w:pPr>
    </w:p>
    <w:p w:rsidR="007B7933" w:rsidRPr="00DB597C" w:rsidRDefault="007B7933" w:rsidP="007B7933">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7B7933" w:rsidRPr="00DB597C" w:rsidRDefault="007B7933" w:rsidP="007B7933">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7B7933" w:rsidRPr="00DB597C" w:rsidRDefault="007B7933" w:rsidP="007B7933">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Модуль ставит своей </w:t>
      </w:r>
      <w:r w:rsidRPr="00DB597C">
        <w:rPr>
          <w:rFonts w:ascii="Times New Roman" w:hAnsi="Times New Roman"/>
          <w:b/>
          <w:sz w:val="24"/>
          <w:szCs w:val="24"/>
        </w:rPr>
        <w:t>целью</w:t>
      </w:r>
      <w:r w:rsidRPr="00DB597C">
        <w:rPr>
          <w:rFonts w:ascii="Times New Roman" w:hAnsi="Times New Roman"/>
          <w:sz w:val="24"/>
          <w:szCs w:val="24"/>
        </w:rPr>
        <w:t xml:space="preserve">: </w:t>
      </w:r>
      <w:r w:rsidRPr="00DB597C">
        <w:rPr>
          <w:rFonts w:ascii="Times New Roman" w:eastAsia="Times New Roman" w:hAnsi="Times New Roman"/>
          <w:sz w:val="24"/>
          <w:szCs w:val="24"/>
          <w:lang w:eastAsia="ru-RU"/>
        </w:rPr>
        <w:t>с</w:t>
      </w:r>
      <w:r w:rsidRPr="00D94FBD">
        <w:t xml:space="preserve"> </w:t>
      </w:r>
      <w:r>
        <w:rPr>
          <w:rStyle w:val="font12"/>
          <w:rFonts w:eastAsia="Calibri"/>
        </w:rPr>
        <w:t>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w:t>
      </w:r>
    </w:p>
    <w:p w:rsidR="007B7933" w:rsidRPr="00DB597C" w:rsidRDefault="007B7933" w:rsidP="007B7933">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Для достижения поставленной цели необходимо решить следующие </w:t>
      </w:r>
      <w:r w:rsidRPr="00DB597C">
        <w:rPr>
          <w:rFonts w:ascii="Times New Roman" w:hAnsi="Times New Roman"/>
          <w:b/>
          <w:sz w:val="24"/>
          <w:szCs w:val="24"/>
        </w:rPr>
        <w:t>задачи</w:t>
      </w:r>
      <w:r w:rsidRPr="00DB597C">
        <w:rPr>
          <w:rFonts w:ascii="Times New Roman" w:hAnsi="Times New Roman"/>
          <w:sz w:val="24"/>
          <w:szCs w:val="24"/>
        </w:rPr>
        <w:t>:</w:t>
      </w:r>
    </w:p>
    <w:p w:rsidR="007B7933" w:rsidRDefault="007B7933" w:rsidP="007B7933">
      <w:pPr>
        <w:pStyle w:val="justifyspacing01"/>
        <w:rPr>
          <w:rStyle w:val="font12"/>
        </w:rPr>
      </w:pPr>
      <w:r>
        <w:rPr>
          <w:rStyle w:val="font12"/>
        </w:rPr>
        <w:t>1. Обеспечить условия для развития умений логически верно,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w:t>
      </w:r>
    </w:p>
    <w:p w:rsidR="007B7933" w:rsidRDefault="007B7933" w:rsidP="007B7933">
      <w:pPr>
        <w:pStyle w:val="justifyspacing01"/>
      </w:pPr>
      <w:r>
        <w:rPr>
          <w:rStyle w:val="font12"/>
        </w:rPr>
        <w:t xml:space="preserve"> 2. Способствовать развитию умений воспринимать и обрабатывать в соответствии с поставленной целью различную информацию на иностранном языке, полученную из печатаных и электронных источников в рамках социокультурной сфер общения для решения коммуникативных задач. </w:t>
      </w:r>
    </w:p>
    <w:p w:rsidR="007B7933" w:rsidRDefault="007B7933" w:rsidP="007B793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7B7933" w:rsidRDefault="007B7933" w:rsidP="007B7933">
      <w:pPr>
        <w:shd w:val="clear" w:color="auto" w:fill="FFFFFF"/>
        <w:tabs>
          <w:tab w:val="left" w:pos="1123"/>
        </w:tabs>
        <w:spacing w:after="0" w:line="240" w:lineRule="auto"/>
        <w:ind w:right="130" w:firstLine="709"/>
        <w:jc w:val="both"/>
        <w:rPr>
          <w:rFonts w:ascii="Times New Roman" w:eastAsia="Times New Roman" w:hAnsi="Times New Roman"/>
          <w:i/>
          <w:sz w:val="24"/>
          <w:szCs w:val="24"/>
          <w:lang w:eastAsia="ru-RU"/>
        </w:rPr>
      </w:pPr>
      <w:r w:rsidRPr="005A7F45">
        <w:rPr>
          <w:rFonts w:ascii="Times New Roman" w:eastAsia="Times New Roman" w:hAnsi="Times New Roman"/>
          <w:i/>
          <w:sz w:val="24"/>
          <w:szCs w:val="24"/>
          <w:lang w:eastAsia="ru-RU"/>
        </w:rPr>
        <w:t>Код и наименование компетенции</w:t>
      </w:r>
      <w:r>
        <w:rPr>
          <w:rFonts w:ascii="Times New Roman" w:eastAsia="Times New Roman" w:hAnsi="Times New Roman"/>
          <w:i/>
          <w:sz w:val="24"/>
          <w:szCs w:val="24"/>
          <w:lang w:eastAsia="ru-RU"/>
        </w:rPr>
        <w:t>:</w:t>
      </w:r>
    </w:p>
    <w:p w:rsidR="007B7933" w:rsidRPr="005A7F45" w:rsidRDefault="007B7933" w:rsidP="007B7933">
      <w:pPr>
        <w:shd w:val="clear" w:color="auto" w:fill="FFFFFF"/>
        <w:spacing w:after="0" w:line="240" w:lineRule="auto"/>
        <w:ind w:right="13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ab/>
      </w:r>
      <w:r>
        <w:rPr>
          <w:rFonts w:ascii="Times New Roman" w:eastAsia="Times New Roman" w:hAnsi="Times New Roman"/>
          <w:i/>
          <w:sz w:val="24"/>
          <w:szCs w:val="24"/>
          <w:lang w:eastAsia="ru-RU"/>
        </w:rPr>
        <w:tab/>
        <w:t>код и наименование индикатора достижения компетенции</w:t>
      </w:r>
    </w:p>
    <w:tbl>
      <w:tblPr>
        <w:tblStyle w:val="Table"/>
        <w:tblW w:w="0" w:type="auto"/>
        <w:tblInd w:w="0" w:type="dxa"/>
        <w:tblLook w:val="04A0" w:firstRow="1" w:lastRow="0" w:firstColumn="1" w:lastColumn="0" w:noHBand="0" w:noVBand="1"/>
      </w:tblPr>
      <w:tblGrid>
        <w:gridCol w:w="526"/>
        <w:gridCol w:w="3082"/>
        <w:gridCol w:w="918"/>
        <w:gridCol w:w="2439"/>
        <w:gridCol w:w="2800"/>
      </w:tblGrid>
      <w:tr w:rsidR="007B7933" w:rsidTr="002A0C15">
        <w:trPr>
          <w:trHeight w:val="500"/>
          <w:tblHeader/>
        </w:trPr>
        <w:tc>
          <w:tcPr>
            <w:tcW w:w="800" w:type="dxa"/>
          </w:tcPr>
          <w:p w:rsidR="007B7933" w:rsidRDefault="007B7933" w:rsidP="002A0C15">
            <w:pPr>
              <w:pStyle w:val="leftspacing0"/>
            </w:pPr>
            <w:r>
              <w:rPr>
                <w:rStyle w:val="font11"/>
              </w:rPr>
              <w:t>Код ОР</w:t>
            </w:r>
          </w:p>
        </w:tc>
        <w:tc>
          <w:tcPr>
            <w:tcW w:w="2700" w:type="dxa"/>
          </w:tcPr>
          <w:p w:rsidR="007B7933" w:rsidRDefault="007B7933" w:rsidP="002A0C15">
            <w:pPr>
              <w:pStyle w:val="leftspacing0"/>
            </w:pPr>
            <w:r>
              <w:rPr>
                <w:rStyle w:val="font11"/>
              </w:rPr>
              <w:t>Содержание образовательных результатов</w:t>
            </w:r>
          </w:p>
        </w:tc>
        <w:tc>
          <w:tcPr>
            <w:tcW w:w="1900" w:type="dxa"/>
          </w:tcPr>
          <w:p w:rsidR="007B7933" w:rsidRDefault="007B7933" w:rsidP="002A0C15">
            <w:pPr>
              <w:pStyle w:val="leftspacing0"/>
            </w:pPr>
            <w:r>
              <w:rPr>
                <w:rStyle w:val="font11"/>
              </w:rPr>
              <w:t>ИДК</w:t>
            </w:r>
          </w:p>
        </w:tc>
        <w:tc>
          <w:tcPr>
            <w:tcW w:w="2700" w:type="dxa"/>
          </w:tcPr>
          <w:p w:rsidR="007B7933" w:rsidRDefault="007B7933" w:rsidP="002A0C15">
            <w:pPr>
              <w:pStyle w:val="leftspacing0"/>
            </w:pPr>
            <w:r>
              <w:rPr>
                <w:rStyle w:val="font11"/>
              </w:rPr>
              <w:t>Методы обучения</w:t>
            </w:r>
          </w:p>
        </w:tc>
        <w:tc>
          <w:tcPr>
            <w:tcW w:w="1900" w:type="dxa"/>
          </w:tcPr>
          <w:p w:rsidR="007B7933" w:rsidRDefault="007B7933" w:rsidP="002A0C15">
            <w:pPr>
              <w:pStyle w:val="leftspacing0"/>
            </w:pPr>
            <w:r>
              <w:rPr>
                <w:rStyle w:val="font11"/>
              </w:rPr>
              <w:t>Средства оценивания  образовательных результатов</w:t>
            </w:r>
          </w:p>
        </w:tc>
      </w:tr>
      <w:tr w:rsidR="007B7933" w:rsidTr="002A0C15">
        <w:tc>
          <w:tcPr>
            <w:tcW w:w="0" w:type="auto"/>
            <w:vMerge w:val="restart"/>
          </w:tcPr>
          <w:p w:rsidR="007B7933" w:rsidRDefault="007B7933" w:rsidP="002A0C15">
            <w:pPr>
              <w:pStyle w:val="leftspacing0"/>
            </w:pPr>
            <w:r>
              <w:rPr>
                <w:rStyle w:val="font11"/>
              </w:rPr>
              <w:t>ОР-1</w:t>
            </w:r>
          </w:p>
        </w:tc>
        <w:tc>
          <w:tcPr>
            <w:tcW w:w="0" w:type="auto"/>
            <w:vMerge w:val="restart"/>
          </w:tcPr>
          <w:p w:rsidR="007B7933" w:rsidRDefault="007B7933" w:rsidP="002A0C15">
            <w:pPr>
              <w:pStyle w:val="leftspacing0"/>
            </w:pPr>
            <w:r>
              <w:rPr>
                <w:rStyle w:val="font11"/>
              </w:rPr>
              <w:t xml:space="preserve">Демонстрирует умения и способности логически, грамотно и ясно строить </w:t>
            </w:r>
            <w:r>
              <w:rPr>
                <w:rStyle w:val="font11"/>
              </w:rPr>
              <w:lastRenderedPageBreak/>
              <w:t>устную и письменную речь в рамках межличностного и межкультурного общения на иностранном языке</w:t>
            </w:r>
          </w:p>
        </w:tc>
        <w:tc>
          <w:tcPr>
            <w:tcW w:w="0" w:type="auto"/>
          </w:tcPr>
          <w:p w:rsidR="007B7933" w:rsidRDefault="007B7933" w:rsidP="002A0C15">
            <w:pPr>
              <w:pStyle w:val="leftspacing0"/>
            </w:pPr>
            <w:r>
              <w:rPr>
                <w:rStyle w:val="font11"/>
              </w:rPr>
              <w:lastRenderedPageBreak/>
              <w:t xml:space="preserve">УК.4.1, УК.4.2, УК.4.3, </w:t>
            </w:r>
          </w:p>
        </w:tc>
        <w:tc>
          <w:tcPr>
            <w:tcW w:w="0" w:type="auto"/>
          </w:tcPr>
          <w:p w:rsidR="007B7933" w:rsidRDefault="007B7933" w:rsidP="002A0C15">
            <w:pPr>
              <w:pStyle w:val="leftspacing0"/>
            </w:pPr>
            <w:r>
              <w:rPr>
                <w:rStyle w:val="font11"/>
              </w:rPr>
              <w:t xml:space="preserve">Практические занятия; групповая дискуссия самостоятельная </w:t>
            </w:r>
            <w:r>
              <w:rPr>
                <w:rStyle w:val="font11"/>
              </w:rPr>
              <w:lastRenderedPageBreak/>
              <w:t>работа; метод проектов, учебная игра; деловая игра; тренинг; кейс-</w:t>
            </w:r>
            <w:proofErr w:type="spellStart"/>
            <w:r>
              <w:rPr>
                <w:rStyle w:val="font11"/>
              </w:rPr>
              <w:t>стади</w:t>
            </w:r>
            <w:proofErr w:type="spellEnd"/>
            <w:r>
              <w:rPr>
                <w:rStyle w:val="font11"/>
              </w:rPr>
              <w:t xml:space="preserve">; презентация </w:t>
            </w:r>
          </w:p>
        </w:tc>
        <w:tc>
          <w:tcPr>
            <w:tcW w:w="0" w:type="auto"/>
          </w:tcPr>
          <w:p w:rsidR="007B7933" w:rsidRDefault="007B7933" w:rsidP="002A0C15">
            <w:pPr>
              <w:pStyle w:val="leftspacing0"/>
            </w:pPr>
            <w:r>
              <w:rPr>
                <w:rStyle w:val="font11"/>
              </w:rPr>
              <w:lastRenderedPageBreak/>
              <w:t xml:space="preserve">практические задания; устная речь (перевод), письменная работа </w:t>
            </w:r>
            <w:r>
              <w:rPr>
                <w:rStyle w:val="font11"/>
              </w:rPr>
              <w:lastRenderedPageBreak/>
              <w:t>(перевод), эссе/сочинение; презентация.</w:t>
            </w:r>
          </w:p>
        </w:tc>
      </w:tr>
      <w:tr w:rsidR="007B7933" w:rsidTr="002A0C15">
        <w:tc>
          <w:tcPr>
            <w:tcW w:w="0" w:type="auto"/>
          </w:tcPr>
          <w:p w:rsidR="007B7933" w:rsidRDefault="007B7933" w:rsidP="002A0C15">
            <w:pPr>
              <w:pStyle w:val="leftspacing0"/>
            </w:pPr>
            <w:r>
              <w:rPr>
                <w:rStyle w:val="font11"/>
              </w:rPr>
              <w:lastRenderedPageBreak/>
              <w:t>ОР-2</w:t>
            </w:r>
          </w:p>
        </w:tc>
        <w:tc>
          <w:tcPr>
            <w:tcW w:w="0" w:type="auto"/>
          </w:tcPr>
          <w:p w:rsidR="007B7933" w:rsidRDefault="007B7933" w:rsidP="002A0C15">
            <w:pPr>
              <w:pStyle w:val="leftspacing0"/>
            </w:pPr>
            <w:r>
              <w:rPr>
                <w:rStyle w:val="font11"/>
              </w:rPr>
              <w:t>демонстрирует способность находить, воспринимать  и использовать информацию на иностранном языке, полученную из печатных и электронных источников  в рамках социокультурного общения для решения коммуникативных задач</w:t>
            </w:r>
          </w:p>
        </w:tc>
        <w:tc>
          <w:tcPr>
            <w:tcW w:w="0" w:type="auto"/>
          </w:tcPr>
          <w:p w:rsidR="007B7933" w:rsidRDefault="007B7933" w:rsidP="002A0C15">
            <w:pPr>
              <w:pStyle w:val="leftspacing0"/>
            </w:pPr>
            <w:r>
              <w:rPr>
                <w:rStyle w:val="font11"/>
              </w:rPr>
              <w:t xml:space="preserve"> ПК.1.1, ПК.1.2.</w:t>
            </w:r>
          </w:p>
        </w:tc>
        <w:tc>
          <w:tcPr>
            <w:tcW w:w="0" w:type="auto"/>
          </w:tcPr>
          <w:p w:rsidR="007B7933" w:rsidRDefault="007B7933" w:rsidP="002A0C15">
            <w:pPr>
              <w:pStyle w:val="leftspacing0"/>
            </w:pPr>
            <w:r>
              <w:rPr>
                <w:rStyle w:val="font11"/>
              </w:rPr>
              <w:t>Практические занятия; групповая дискуссия самостоятельная работа; метод проектов, учебная игра; деловая игра; тренинг; кейс-</w:t>
            </w:r>
            <w:proofErr w:type="spellStart"/>
            <w:r>
              <w:rPr>
                <w:rStyle w:val="font11"/>
              </w:rPr>
              <w:t>стади</w:t>
            </w:r>
            <w:proofErr w:type="spellEnd"/>
            <w:r>
              <w:rPr>
                <w:rStyle w:val="font11"/>
              </w:rPr>
              <w:t xml:space="preserve">; презентация </w:t>
            </w:r>
          </w:p>
        </w:tc>
        <w:tc>
          <w:tcPr>
            <w:tcW w:w="0" w:type="auto"/>
          </w:tcPr>
          <w:p w:rsidR="007B7933" w:rsidRDefault="007B7933" w:rsidP="002A0C15">
            <w:pPr>
              <w:pStyle w:val="leftspacing0"/>
            </w:pPr>
            <w:r>
              <w:rPr>
                <w:rStyle w:val="font11"/>
              </w:rPr>
              <w:t>тест; контрольная работа; собеседование/опрос; эссе/сочинение; презентация; устная речь (перевод</w:t>
            </w:r>
            <w:proofErr w:type="gramStart"/>
            <w:r>
              <w:rPr>
                <w:rStyle w:val="font11"/>
              </w:rPr>
              <w:t>),  творческое</w:t>
            </w:r>
            <w:proofErr w:type="gramEnd"/>
            <w:r>
              <w:rPr>
                <w:rStyle w:val="font11"/>
              </w:rPr>
              <w:t xml:space="preserve"> письменное задание. </w:t>
            </w:r>
          </w:p>
        </w:tc>
      </w:tr>
    </w:tbl>
    <w:p w:rsidR="007B7933" w:rsidRPr="00DB597C" w:rsidRDefault="007B7933" w:rsidP="007B7933">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7B7933" w:rsidRPr="00DB597C" w:rsidRDefault="007B7933" w:rsidP="007B7933">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7B7933" w:rsidRDefault="007B7933" w:rsidP="007B7933">
      <w:pPr>
        <w:pStyle w:val="justifyspacing01"/>
        <w:rPr>
          <w:rStyle w:val="font12"/>
        </w:rPr>
      </w:pPr>
      <w:r w:rsidRPr="000E2B11">
        <w:rPr>
          <w:rStyle w:val="font12"/>
          <w:i/>
        </w:rPr>
        <w:t>Руководитель</w:t>
      </w:r>
      <w:r>
        <w:rPr>
          <w:rStyle w:val="font12"/>
        </w:rPr>
        <w:t xml:space="preserve">: </w:t>
      </w:r>
    </w:p>
    <w:p w:rsidR="007B7933" w:rsidRDefault="007B7933" w:rsidP="007B7933">
      <w:pPr>
        <w:pStyle w:val="justifyspacing01"/>
        <w:rPr>
          <w:rStyle w:val="font12"/>
        </w:rPr>
      </w:pPr>
      <w:proofErr w:type="spellStart"/>
      <w:r>
        <w:rPr>
          <w:rStyle w:val="font12"/>
        </w:rPr>
        <w:t>Шлыкова</w:t>
      </w:r>
      <w:proofErr w:type="spellEnd"/>
      <w:r>
        <w:rPr>
          <w:rStyle w:val="font12"/>
        </w:rPr>
        <w:t xml:space="preserve"> Ю.В., преподаватель кафедры иноязычной профессиональной коммуникации. </w:t>
      </w:r>
      <w:r w:rsidRPr="000E2B11">
        <w:rPr>
          <w:rStyle w:val="font12"/>
          <w:i/>
        </w:rPr>
        <w:t>Преподаватели</w:t>
      </w:r>
      <w:r>
        <w:rPr>
          <w:rStyle w:val="font12"/>
        </w:rPr>
        <w:t xml:space="preserve">: </w:t>
      </w:r>
      <w:proofErr w:type="spellStart"/>
      <w:r>
        <w:rPr>
          <w:rStyle w:val="font12"/>
        </w:rPr>
        <w:t>Шлыкова</w:t>
      </w:r>
      <w:proofErr w:type="spellEnd"/>
      <w:r>
        <w:rPr>
          <w:rStyle w:val="font12"/>
        </w:rPr>
        <w:t xml:space="preserve"> Ю.В., преподаватель кафедры иноязычной профессиональной коммуникации.</w:t>
      </w:r>
    </w:p>
    <w:p w:rsidR="007B7933" w:rsidRDefault="007B7933" w:rsidP="007B7933">
      <w:pPr>
        <w:pStyle w:val="justifyspacing01"/>
        <w:rPr>
          <w:rStyle w:val="font12"/>
        </w:rPr>
      </w:pPr>
      <w:r>
        <w:rPr>
          <w:rStyle w:val="font12"/>
        </w:rPr>
        <w:t xml:space="preserve"> </w:t>
      </w:r>
      <w:proofErr w:type="spellStart"/>
      <w:r>
        <w:rPr>
          <w:rStyle w:val="font12"/>
        </w:rPr>
        <w:t>Шолина</w:t>
      </w:r>
      <w:proofErr w:type="spellEnd"/>
      <w:r>
        <w:rPr>
          <w:rStyle w:val="font12"/>
        </w:rPr>
        <w:t xml:space="preserve"> Н.В., к.филол.н., доцент кафедры русской и зарубежной филологии. </w:t>
      </w:r>
    </w:p>
    <w:p w:rsidR="007B7933" w:rsidRDefault="007B7933" w:rsidP="007B7933">
      <w:pPr>
        <w:pStyle w:val="justifyspacing01"/>
      </w:pPr>
      <w:r>
        <w:rPr>
          <w:rStyle w:val="font12"/>
        </w:rPr>
        <w:t>Самойлова Г.С., к.филол.н., доцент кафедры русского языка и культуры речи.</w:t>
      </w:r>
    </w:p>
    <w:p w:rsidR="007B7933" w:rsidRPr="00DB597C" w:rsidRDefault="007B7933" w:rsidP="007B7933">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7B7933" w:rsidRPr="00DB597C" w:rsidRDefault="007B7933" w:rsidP="007B7933">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7B7933" w:rsidRDefault="007B7933" w:rsidP="007B7933">
      <w:pPr>
        <w:pStyle w:val="justifyspacing01"/>
      </w:pPr>
      <w:r>
        <w:rPr>
          <w:rStyle w:val="font12"/>
        </w:rPr>
        <w:t>Данный модуль базируется на знаниях, полученных в ходе освоения следующих дисциплин и модулей: «Практический курс русского языка (устная и письменная речь)», «Практический курс русского языка II», «Введение в теорию языка» и др. Модуль «Иностранный язык» изучается на 1 и 2 курсах бакалавриата. Данный модуль является предшествующим для следующих модулей: «Информационные технологии», «Педагогика и психология», «Русский язык как иностранный (элементарный и базовый уровни)», «Русский язык как иностранный (пороговый и постпороговый уровни)», «Русский язык как иностранный (уровень компетентного владения)», «Русский язык как иностранный (уровень носителя языка)», «Методика преподавания русского языка как иностранного».</w:t>
      </w:r>
    </w:p>
    <w:p w:rsidR="007B7933" w:rsidRPr="00DB597C" w:rsidRDefault="007B7933" w:rsidP="007B7933">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7B7933" w:rsidRDefault="007B7933" w:rsidP="007B793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 xml:space="preserve">2.5. Трудоемкость </w:t>
      </w:r>
      <w:proofErr w:type="gramStart"/>
      <w:r w:rsidRPr="00DB597C">
        <w:rPr>
          <w:rFonts w:ascii="Times New Roman" w:eastAsia="Times New Roman" w:hAnsi="Times New Roman"/>
          <w:b/>
          <w:sz w:val="24"/>
          <w:szCs w:val="24"/>
          <w:lang w:eastAsia="ru-RU"/>
        </w:rPr>
        <w:t>модуля</w:t>
      </w:r>
      <w:r>
        <w:rPr>
          <w:rFonts w:ascii="Times New Roman" w:eastAsia="Times New Roman" w:hAnsi="Times New Roman"/>
          <w:b/>
          <w:sz w:val="24"/>
          <w:szCs w:val="24"/>
          <w:lang w:eastAsia="ru-RU"/>
        </w:rPr>
        <w:t>:  684</w:t>
      </w:r>
      <w:proofErr w:type="gramEnd"/>
      <w:r>
        <w:rPr>
          <w:rFonts w:ascii="Times New Roman" w:eastAsia="Times New Roman" w:hAnsi="Times New Roman"/>
          <w:b/>
          <w:sz w:val="24"/>
          <w:szCs w:val="24"/>
          <w:lang w:eastAsia="ru-RU"/>
        </w:rPr>
        <w:t>часов/19з.е.</w:t>
      </w:r>
    </w:p>
    <w:p w:rsidR="007B7933" w:rsidRDefault="007B7933" w:rsidP="007B793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7B7933" w:rsidRDefault="007B7933" w:rsidP="007B7933">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p>
    <w:p w:rsidR="007B7933" w:rsidRDefault="007B7933" w:rsidP="007B7933">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 ЭЛЕМЕНТЫ МОДУЛЯ</w:t>
      </w:r>
    </w:p>
    <w:p w:rsidR="007B7933" w:rsidRPr="005006FD" w:rsidRDefault="007B7933" w:rsidP="007B7933">
      <w:pPr>
        <w:shd w:val="clear" w:color="auto" w:fill="FFFFFF"/>
        <w:tabs>
          <w:tab w:val="left" w:pos="1123"/>
        </w:tabs>
        <w:spacing w:after="0" w:line="240" w:lineRule="auto"/>
        <w:ind w:right="130" w:firstLine="709"/>
        <w:jc w:val="center"/>
        <w:rPr>
          <w:rFonts w:ascii="Times New Roman" w:eastAsia="Times New Roman" w:hAnsi="Times New Roman"/>
          <w:i/>
          <w:sz w:val="24"/>
          <w:szCs w:val="24"/>
          <w:lang w:eastAsia="ru-RU"/>
        </w:rPr>
      </w:pPr>
    </w:p>
    <w:tbl>
      <w:tblPr>
        <w:tblStyle w:val="Table"/>
        <w:tblW w:w="0" w:type="auto"/>
        <w:tblInd w:w="0" w:type="dxa"/>
        <w:tblLook w:val="04A0" w:firstRow="1" w:lastRow="0" w:firstColumn="1" w:lastColumn="0" w:noHBand="0" w:noVBand="1"/>
      </w:tblPr>
      <w:tblGrid>
        <w:gridCol w:w="1206"/>
        <w:gridCol w:w="1147"/>
        <w:gridCol w:w="508"/>
        <w:gridCol w:w="907"/>
        <w:gridCol w:w="877"/>
        <w:gridCol w:w="1237"/>
        <w:gridCol w:w="870"/>
        <w:gridCol w:w="1037"/>
        <w:gridCol w:w="722"/>
        <w:gridCol w:w="1254"/>
      </w:tblGrid>
      <w:tr w:rsidR="007B7933" w:rsidRPr="00EF3EF8" w:rsidTr="002A0C15">
        <w:trPr>
          <w:trHeight w:val="537"/>
          <w:tblHeader/>
        </w:trPr>
        <w:tc>
          <w:tcPr>
            <w:tcW w:w="2235" w:type="dxa"/>
            <w:vMerge w:val="restart"/>
          </w:tcPr>
          <w:p w:rsidR="007B7933" w:rsidRPr="00EF3EF8" w:rsidRDefault="007B7933" w:rsidP="002A0C15">
            <w:pPr>
              <w:rPr>
                <w:rFonts w:ascii="Times New Roman" w:hAnsi="Times New Roman"/>
              </w:rPr>
            </w:pPr>
            <w:r w:rsidRPr="00EF3EF8">
              <w:rPr>
                <w:rFonts w:ascii="Times New Roman" w:hAnsi="Times New Roman"/>
              </w:rPr>
              <w:lastRenderedPageBreak/>
              <w:t>Код</w:t>
            </w:r>
          </w:p>
          <w:p w:rsidR="007B7933" w:rsidRPr="00EF3EF8" w:rsidRDefault="007B7933" w:rsidP="002A0C15">
            <w:pPr>
              <w:rPr>
                <w:rFonts w:ascii="Times New Roman" w:hAnsi="Times New Roman"/>
              </w:rPr>
            </w:pPr>
          </w:p>
        </w:tc>
        <w:tc>
          <w:tcPr>
            <w:tcW w:w="1114" w:type="dxa"/>
            <w:vMerge w:val="restart"/>
          </w:tcPr>
          <w:p w:rsidR="007B7933" w:rsidRPr="00EF3EF8" w:rsidRDefault="007B7933" w:rsidP="002A0C15">
            <w:pPr>
              <w:rPr>
                <w:rFonts w:ascii="Times New Roman" w:hAnsi="Times New Roman"/>
              </w:rPr>
            </w:pPr>
            <w:r w:rsidRPr="00EF3EF8">
              <w:rPr>
                <w:rFonts w:ascii="Times New Roman" w:hAnsi="Times New Roman"/>
              </w:rPr>
              <w:t>Дисциплина</w:t>
            </w:r>
          </w:p>
          <w:p w:rsidR="007B7933" w:rsidRPr="00EF3EF8" w:rsidRDefault="007B7933" w:rsidP="002A0C15">
            <w:pPr>
              <w:rPr>
                <w:rFonts w:ascii="Times New Roman" w:hAnsi="Times New Roman"/>
              </w:rPr>
            </w:pPr>
          </w:p>
        </w:tc>
        <w:tc>
          <w:tcPr>
            <w:tcW w:w="4279" w:type="dxa"/>
            <w:gridSpan w:val="5"/>
          </w:tcPr>
          <w:p w:rsidR="007B7933" w:rsidRPr="00EF3EF8" w:rsidRDefault="007B7933" w:rsidP="002A0C15">
            <w:pPr>
              <w:rPr>
                <w:rFonts w:ascii="Times New Roman" w:hAnsi="Times New Roman"/>
              </w:rPr>
            </w:pPr>
            <w:r w:rsidRPr="00EF3EF8">
              <w:rPr>
                <w:rFonts w:ascii="Times New Roman" w:hAnsi="Times New Roman"/>
              </w:rPr>
              <w:t>Трудоемкость (час.)</w:t>
            </w:r>
          </w:p>
        </w:tc>
        <w:tc>
          <w:tcPr>
            <w:tcW w:w="1008" w:type="dxa"/>
            <w:vMerge w:val="restart"/>
          </w:tcPr>
          <w:p w:rsidR="007B7933" w:rsidRPr="00EF3EF8" w:rsidRDefault="007B7933" w:rsidP="002A0C15">
            <w:pPr>
              <w:rPr>
                <w:rFonts w:ascii="Times New Roman" w:hAnsi="Times New Roman"/>
              </w:rPr>
            </w:pPr>
            <w:r w:rsidRPr="00EF3EF8">
              <w:rPr>
                <w:rFonts w:ascii="Times New Roman" w:hAnsi="Times New Roman"/>
              </w:rPr>
              <w:t>Трудоемкость  (</w:t>
            </w:r>
            <w:proofErr w:type="spellStart"/>
            <w:r w:rsidRPr="00EF3EF8">
              <w:rPr>
                <w:rFonts w:ascii="Times New Roman" w:hAnsi="Times New Roman"/>
              </w:rPr>
              <w:t>з.е</w:t>
            </w:r>
            <w:proofErr w:type="spellEnd"/>
            <w:r w:rsidRPr="00EF3EF8">
              <w:rPr>
                <w:rFonts w:ascii="Times New Roman" w:hAnsi="Times New Roman"/>
              </w:rPr>
              <w:t>.)</w:t>
            </w:r>
          </w:p>
        </w:tc>
        <w:tc>
          <w:tcPr>
            <w:tcW w:w="704" w:type="dxa"/>
            <w:vMerge w:val="restart"/>
          </w:tcPr>
          <w:p w:rsidR="007B7933" w:rsidRPr="00EF3EF8" w:rsidRDefault="007B7933" w:rsidP="002A0C15">
            <w:pPr>
              <w:rPr>
                <w:rFonts w:ascii="Times New Roman" w:hAnsi="Times New Roman"/>
              </w:rPr>
            </w:pPr>
            <w:r w:rsidRPr="00EF3EF8">
              <w:rPr>
                <w:rFonts w:ascii="Times New Roman" w:hAnsi="Times New Roman"/>
              </w:rPr>
              <w:t>Порядок изучения</w:t>
            </w:r>
          </w:p>
        </w:tc>
        <w:tc>
          <w:tcPr>
            <w:tcW w:w="1218" w:type="dxa"/>
            <w:vMerge w:val="restart"/>
          </w:tcPr>
          <w:p w:rsidR="007B7933" w:rsidRPr="00EF3EF8" w:rsidRDefault="007B7933" w:rsidP="002A0C15">
            <w:pPr>
              <w:rPr>
                <w:rFonts w:ascii="Times New Roman" w:hAnsi="Times New Roman"/>
              </w:rPr>
            </w:pPr>
            <w:r w:rsidRPr="00EF3EF8">
              <w:rPr>
                <w:rFonts w:ascii="Times New Roman" w:hAnsi="Times New Roman"/>
              </w:rPr>
              <w:t>Образовательные результаты (код ОР)</w:t>
            </w:r>
          </w:p>
        </w:tc>
      </w:tr>
      <w:tr w:rsidR="007B7933" w:rsidRPr="00EF3EF8" w:rsidTr="002A0C15">
        <w:trPr>
          <w:trHeight w:val="537"/>
          <w:tblHeader/>
        </w:trPr>
        <w:tc>
          <w:tcPr>
            <w:tcW w:w="2235" w:type="dxa"/>
            <w:vMerge/>
          </w:tcPr>
          <w:p w:rsidR="007B7933" w:rsidRPr="00EF3EF8" w:rsidRDefault="007B7933" w:rsidP="002A0C15">
            <w:pPr>
              <w:rPr>
                <w:rFonts w:ascii="Times New Roman" w:hAnsi="Times New Roman"/>
              </w:rPr>
            </w:pPr>
          </w:p>
        </w:tc>
        <w:tc>
          <w:tcPr>
            <w:tcW w:w="1114" w:type="dxa"/>
            <w:vMerge/>
          </w:tcPr>
          <w:p w:rsidR="007B7933" w:rsidRPr="00EF3EF8" w:rsidRDefault="007B7933" w:rsidP="002A0C15">
            <w:pPr>
              <w:rPr>
                <w:rFonts w:ascii="Times New Roman" w:hAnsi="Times New Roman"/>
              </w:rPr>
            </w:pPr>
          </w:p>
        </w:tc>
        <w:tc>
          <w:tcPr>
            <w:tcW w:w="496" w:type="dxa"/>
            <w:vMerge w:val="restart"/>
          </w:tcPr>
          <w:p w:rsidR="007B7933" w:rsidRPr="00EF3EF8" w:rsidRDefault="007B7933" w:rsidP="002A0C15">
            <w:pPr>
              <w:pStyle w:val="centerspacing0"/>
            </w:pPr>
            <w:r w:rsidRPr="00EF3EF8">
              <w:t>Всего</w:t>
            </w:r>
          </w:p>
          <w:p w:rsidR="007B7933" w:rsidRPr="00EF3EF8" w:rsidRDefault="007B7933" w:rsidP="002A0C15">
            <w:pPr>
              <w:pStyle w:val="centerspacing0"/>
            </w:pPr>
          </w:p>
        </w:tc>
        <w:tc>
          <w:tcPr>
            <w:tcW w:w="1735" w:type="dxa"/>
            <w:gridSpan w:val="2"/>
          </w:tcPr>
          <w:p w:rsidR="007B7933" w:rsidRPr="00EF3EF8" w:rsidRDefault="007B7933" w:rsidP="002A0C15">
            <w:pPr>
              <w:pStyle w:val="centerspacing0"/>
            </w:pPr>
            <w:r w:rsidRPr="00EF3EF8">
              <w:t>Контактная работа</w:t>
            </w:r>
          </w:p>
        </w:tc>
        <w:tc>
          <w:tcPr>
            <w:tcW w:w="1202" w:type="dxa"/>
            <w:vMerge w:val="restart"/>
          </w:tcPr>
          <w:p w:rsidR="007B7933" w:rsidRPr="00EF3EF8" w:rsidRDefault="007B7933" w:rsidP="002A0C15">
            <w:pPr>
              <w:pStyle w:val="centerspacing0"/>
            </w:pPr>
            <w:r w:rsidRPr="00EF3EF8">
              <w:t>Самостоятельная работа</w:t>
            </w:r>
          </w:p>
          <w:p w:rsidR="007B7933" w:rsidRPr="00EF3EF8" w:rsidRDefault="007B7933" w:rsidP="002A0C15">
            <w:pPr>
              <w:pStyle w:val="centerspacing0"/>
            </w:pPr>
          </w:p>
        </w:tc>
        <w:tc>
          <w:tcPr>
            <w:tcW w:w="846" w:type="dxa"/>
            <w:vMerge w:val="restart"/>
          </w:tcPr>
          <w:p w:rsidR="007B7933" w:rsidRPr="00EF3EF8" w:rsidRDefault="007B7933" w:rsidP="002A0C15">
            <w:pPr>
              <w:pStyle w:val="centerspacing0"/>
            </w:pPr>
            <w:r w:rsidRPr="00EF3EF8">
              <w:t>Аттестация</w:t>
            </w:r>
          </w:p>
        </w:tc>
        <w:tc>
          <w:tcPr>
            <w:tcW w:w="1008" w:type="dxa"/>
            <w:vMerge/>
          </w:tcPr>
          <w:p w:rsidR="007B7933" w:rsidRPr="00EF3EF8" w:rsidRDefault="007B7933" w:rsidP="002A0C15">
            <w:pPr>
              <w:rPr>
                <w:rFonts w:ascii="Times New Roman" w:hAnsi="Times New Roman"/>
              </w:rPr>
            </w:pPr>
          </w:p>
        </w:tc>
        <w:tc>
          <w:tcPr>
            <w:tcW w:w="704" w:type="dxa"/>
            <w:vMerge/>
          </w:tcPr>
          <w:p w:rsidR="007B7933" w:rsidRPr="00EF3EF8" w:rsidRDefault="007B7933" w:rsidP="002A0C15">
            <w:pPr>
              <w:rPr>
                <w:rFonts w:ascii="Times New Roman" w:hAnsi="Times New Roman"/>
              </w:rPr>
            </w:pPr>
          </w:p>
        </w:tc>
        <w:tc>
          <w:tcPr>
            <w:tcW w:w="1218" w:type="dxa"/>
            <w:vMerge/>
          </w:tcPr>
          <w:p w:rsidR="007B7933" w:rsidRPr="00EF3EF8" w:rsidRDefault="007B7933" w:rsidP="002A0C15">
            <w:pPr>
              <w:rPr>
                <w:rFonts w:ascii="Times New Roman" w:hAnsi="Times New Roman"/>
              </w:rPr>
            </w:pPr>
          </w:p>
        </w:tc>
      </w:tr>
      <w:tr w:rsidR="007B7933" w:rsidRPr="00EF3EF8" w:rsidTr="002A0C15">
        <w:trPr>
          <w:trHeight w:val="537"/>
          <w:tblHeader/>
        </w:trPr>
        <w:tc>
          <w:tcPr>
            <w:tcW w:w="2235" w:type="dxa"/>
            <w:vMerge/>
          </w:tcPr>
          <w:p w:rsidR="007B7933" w:rsidRPr="00EF3EF8" w:rsidRDefault="007B7933" w:rsidP="002A0C15">
            <w:pPr>
              <w:rPr>
                <w:rFonts w:ascii="Times New Roman" w:hAnsi="Times New Roman"/>
              </w:rPr>
            </w:pPr>
          </w:p>
        </w:tc>
        <w:tc>
          <w:tcPr>
            <w:tcW w:w="1114" w:type="dxa"/>
            <w:vMerge/>
          </w:tcPr>
          <w:p w:rsidR="007B7933" w:rsidRPr="00EF3EF8" w:rsidRDefault="007B7933" w:rsidP="002A0C15">
            <w:pPr>
              <w:rPr>
                <w:rFonts w:ascii="Times New Roman" w:hAnsi="Times New Roman"/>
              </w:rPr>
            </w:pPr>
          </w:p>
        </w:tc>
        <w:tc>
          <w:tcPr>
            <w:tcW w:w="496" w:type="dxa"/>
            <w:vMerge/>
          </w:tcPr>
          <w:p w:rsidR="007B7933" w:rsidRPr="00EF3EF8" w:rsidRDefault="007B7933" w:rsidP="002A0C15">
            <w:pPr>
              <w:rPr>
                <w:rFonts w:ascii="Times New Roman" w:hAnsi="Times New Roman"/>
              </w:rPr>
            </w:pPr>
          </w:p>
        </w:tc>
        <w:tc>
          <w:tcPr>
            <w:tcW w:w="882" w:type="dxa"/>
          </w:tcPr>
          <w:p w:rsidR="007B7933" w:rsidRPr="00EF3EF8" w:rsidRDefault="007B7933" w:rsidP="002A0C15">
            <w:pPr>
              <w:pStyle w:val="centerspacing0"/>
            </w:pPr>
            <w:r w:rsidRPr="00EF3EF8">
              <w:t>Аудиторная работа</w:t>
            </w:r>
          </w:p>
        </w:tc>
        <w:tc>
          <w:tcPr>
            <w:tcW w:w="853" w:type="dxa"/>
          </w:tcPr>
          <w:p w:rsidR="007B7933" w:rsidRPr="00EF3EF8" w:rsidRDefault="007B7933" w:rsidP="002A0C15">
            <w:pPr>
              <w:pStyle w:val="centerspacing0"/>
            </w:pPr>
            <w:r w:rsidRPr="00EF3EF8">
              <w:t xml:space="preserve">Контактная СР (в </w:t>
            </w:r>
            <w:proofErr w:type="spellStart"/>
            <w:r w:rsidRPr="00EF3EF8">
              <w:t>т.ч</w:t>
            </w:r>
            <w:proofErr w:type="spellEnd"/>
            <w:r w:rsidRPr="00EF3EF8">
              <w:t>. в ЭИОС)</w:t>
            </w:r>
          </w:p>
        </w:tc>
        <w:tc>
          <w:tcPr>
            <w:tcW w:w="1202" w:type="dxa"/>
            <w:vMerge/>
          </w:tcPr>
          <w:p w:rsidR="007B7933" w:rsidRPr="00EF3EF8" w:rsidRDefault="007B7933" w:rsidP="002A0C15">
            <w:pPr>
              <w:rPr>
                <w:rFonts w:ascii="Times New Roman" w:hAnsi="Times New Roman"/>
              </w:rPr>
            </w:pPr>
          </w:p>
        </w:tc>
        <w:tc>
          <w:tcPr>
            <w:tcW w:w="846" w:type="dxa"/>
            <w:vMerge/>
          </w:tcPr>
          <w:p w:rsidR="007B7933" w:rsidRPr="00EF3EF8" w:rsidRDefault="007B7933" w:rsidP="002A0C15">
            <w:pPr>
              <w:rPr>
                <w:rFonts w:ascii="Times New Roman" w:hAnsi="Times New Roman"/>
              </w:rPr>
            </w:pPr>
          </w:p>
        </w:tc>
        <w:tc>
          <w:tcPr>
            <w:tcW w:w="1008" w:type="dxa"/>
            <w:vMerge/>
          </w:tcPr>
          <w:p w:rsidR="007B7933" w:rsidRPr="00EF3EF8" w:rsidRDefault="007B7933" w:rsidP="002A0C15">
            <w:pPr>
              <w:rPr>
                <w:rFonts w:ascii="Times New Roman" w:hAnsi="Times New Roman"/>
              </w:rPr>
            </w:pPr>
          </w:p>
        </w:tc>
        <w:tc>
          <w:tcPr>
            <w:tcW w:w="704" w:type="dxa"/>
            <w:vMerge/>
          </w:tcPr>
          <w:p w:rsidR="007B7933" w:rsidRPr="00EF3EF8" w:rsidRDefault="007B7933" w:rsidP="002A0C15">
            <w:pPr>
              <w:rPr>
                <w:rFonts w:ascii="Times New Roman" w:hAnsi="Times New Roman"/>
              </w:rPr>
            </w:pPr>
          </w:p>
        </w:tc>
        <w:tc>
          <w:tcPr>
            <w:tcW w:w="1218" w:type="dxa"/>
            <w:vMerge/>
          </w:tcPr>
          <w:p w:rsidR="007B7933" w:rsidRPr="00EF3EF8" w:rsidRDefault="007B7933" w:rsidP="002A0C15">
            <w:pPr>
              <w:rPr>
                <w:rFonts w:ascii="Times New Roman" w:hAnsi="Times New Roman"/>
              </w:rPr>
            </w:pPr>
          </w:p>
        </w:tc>
      </w:tr>
      <w:tr w:rsidR="007B7933" w:rsidRPr="00EF3EF8" w:rsidTr="002A0C15">
        <w:trPr>
          <w:trHeight w:val="537"/>
        </w:trPr>
        <w:tc>
          <w:tcPr>
            <w:tcW w:w="10558" w:type="dxa"/>
            <w:gridSpan w:val="10"/>
          </w:tcPr>
          <w:p w:rsidR="007B7933" w:rsidRPr="00EF3EF8" w:rsidRDefault="007B7933" w:rsidP="002A0C15">
            <w:pPr>
              <w:rPr>
                <w:rFonts w:ascii="Times New Roman" w:hAnsi="Times New Roman"/>
              </w:rPr>
            </w:pPr>
            <w:r w:rsidRPr="00EF3EF8">
              <w:rPr>
                <w:rFonts w:ascii="Times New Roman" w:hAnsi="Times New Roman"/>
              </w:rPr>
              <w:t>1. ДИСЦИПЛИНЫ ОБЯЗАТЕЛЬНЫЕ ДЛЯ ИЗУЧЕНИЯ</w:t>
            </w:r>
          </w:p>
        </w:tc>
      </w:tr>
      <w:tr w:rsidR="007B7933" w:rsidRPr="00EF3EF8" w:rsidTr="002A0C15">
        <w:trPr>
          <w:trHeight w:val="537"/>
          <w:tblHeader/>
        </w:trPr>
        <w:tc>
          <w:tcPr>
            <w:tcW w:w="2235" w:type="dxa"/>
          </w:tcPr>
          <w:p w:rsidR="007B7933" w:rsidRPr="00EF3EF8" w:rsidRDefault="007B7933" w:rsidP="002A0C15">
            <w:pPr>
              <w:rPr>
                <w:rFonts w:ascii="Times New Roman" w:hAnsi="Times New Roman"/>
              </w:rPr>
            </w:pPr>
            <w:r w:rsidRPr="00EF3EF8">
              <w:rPr>
                <w:rFonts w:ascii="Times New Roman" w:hAnsi="Times New Roman"/>
              </w:rPr>
              <w:t>К.М.02.01</w:t>
            </w:r>
          </w:p>
        </w:tc>
        <w:tc>
          <w:tcPr>
            <w:tcW w:w="0" w:type="auto"/>
          </w:tcPr>
          <w:p w:rsidR="007B7933" w:rsidRPr="00EF3EF8" w:rsidRDefault="007B7933" w:rsidP="002A0C15">
            <w:pPr>
              <w:rPr>
                <w:rFonts w:ascii="Times New Roman" w:hAnsi="Times New Roman"/>
              </w:rPr>
            </w:pPr>
            <w:r w:rsidRPr="00EF3EF8">
              <w:rPr>
                <w:rFonts w:ascii="Times New Roman" w:hAnsi="Times New Roman"/>
              </w:rPr>
              <w:t>Введение в теорию языка</w:t>
            </w:r>
          </w:p>
        </w:tc>
        <w:tc>
          <w:tcPr>
            <w:tcW w:w="0" w:type="auto"/>
          </w:tcPr>
          <w:p w:rsidR="007B7933" w:rsidRPr="00EF3EF8" w:rsidRDefault="007B7933" w:rsidP="002A0C15">
            <w:pPr>
              <w:rPr>
                <w:rFonts w:ascii="Times New Roman" w:hAnsi="Times New Roman"/>
              </w:rPr>
            </w:pPr>
            <w:r w:rsidRPr="00EF3EF8">
              <w:rPr>
                <w:rFonts w:ascii="Times New Roman" w:hAnsi="Times New Roman"/>
              </w:rPr>
              <w:t>144</w:t>
            </w:r>
          </w:p>
        </w:tc>
        <w:tc>
          <w:tcPr>
            <w:tcW w:w="0" w:type="auto"/>
          </w:tcPr>
          <w:p w:rsidR="007B7933" w:rsidRPr="00EF3EF8" w:rsidRDefault="007B7933" w:rsidP="002A0C15">
            <w:pPr>
              <w:rPr>
                <w:rFonts w:ascii="Times New Roman" w:hAnsi="Times New Roman"/>
              </w:rPr>
            </w:pPr>
            <w:r w:rsidRPr="00EF3EF8">
              <w:rPr>
                <w:rFonts w:ascii="Times New Roman" w:hAnsi="Times New Roman"/>
              </w:rPr>
              <w:t>52</w:t>
            </w:r>
          </w:p>
        </w:tc>
        <w:tc>
          <w:tcPr>
            <w:tcW w:w="0" w:type="auto"/>
          </w:tcPr>
          <w:p w:rsidR="007B7933" w:rsidRPr="00EF3EF8" w:rsidRDefault="007B7933" w:rsidP="002A0C15">
            <w:pPr>
              <w:rPr>
                <w:rFonts w:ascii="Times New Roman" w:hAnsi="Times New Roman"/>
              </w:rPr>
            </w:pPr>
            <w:r w:rsidRPr="00EF3EF8">
              <w:rPr>
                <w:rFonts w:ascii="Times New Roman" w:hAnsi="Times New Roman"/>
              </w:rPr>
              <w:t>24</w:t>
            </w:r>
          </w:p>
        </w:tc>
        <w:tc>
          <w:tcPr>
            <w:tcW w:w="0" w:type="auto"/>
          </w:tcPr>
          <w:p w:rsidR="007B7933" w:rsidRPr="00EF3EF8" w:rsidRDefault="007B7933" w:rsidP="002A0C15">
            <w:pPr>
              <w:rPr>
                <w:rFonts w:ascii="Times New Roman" w:hAnsi="Times New Roman"/>
              </w:rPr>
            </w:pPr>
            <w:r w:rsidRPr="00EF3EF8">
              <w:rPr>
                <w:rFonts w:ascii="Times New Roman" w:hAnsi="Times New Roman"/>
              </w:rPr>
              <w:t>68</w:t>
            </w:r>
          </w:p>
        </w:tc>
        <w:tc>
          <w:tcPr>
            <w:tcW w:w="0" w:type="auto"/>
          </w:tcPr>
          <w:p w:rsidR="007B7933" w:rsidRPr="00EF3EF8" w:rsidRDefault="007B7933" w:rsidP="002A0C15">
            <w:pPr>
              <w:pStyle w:val="centerspacing0"/>
            </w:pPr>
            <w:r w:rsidRPr="00EF3EF8">
              <w:rPr>
                <w:rStyle w:val="font11"/>
              </w:rPr>
              <w:t>экзамен</w:t>
            </w:r>
          </w:p>
        </w:tc>
        <w:tc>
          <w:tcPr>
            <w:tcW w:w="0" w:type="auto"/>
          </w:tcPr>
          <w:p w:rsidR="007B7933" w:rsidRPr="00EF3EF8" w:rsidRDefault="007B7933" w:rsidP="002A0C15">
            <w:pPr>
              <w:pStyle w:val="centerspacing0"/>
            </w:pPr>
            <w:r w:rsidRPr="00EF3EF8">
              <w:rPr>
                <w:rStyle w:val="font11"/>
              </w:rPr>
              <w:t>4</w:t>
            </w:r>
          </w:p>
        </w:tc>
        <w:tc>
          <w:tcPr>
            <w:tcW w:w="0" w:type="auto"/>
          </w:tcPr>
          <w:p w:rsidR="007B7933" w:rsidRPr="00EF3EF8" w:rsidRDefault="007B7933" w:rsidP="002A0C15">
            <w:pPr>
              <w:pStyle w:val="centerspacing0"/>
            </w:pPr>
            <w:r w:rsidRPr="00EF3EF8">
              <w:rPr>
                <w:rStyle w:val="font11"/>
              </w:rPr>
              <w:t>4</w:t>
            </w:r>
          </w:p>
        </w:tc>
        <w:tc>
          <w:tcPr>
            <w:tcW w:w="0" w:type="auto"/>
          </w:tcPr>
          <w:p w:rsidR="007B7933" w:rsidRPr="00EF3EF8" w:rsidRDefault="007B7933" w:rsidP="002A0C15">
            <w:pPr>
              <w:pStyle w:val="centerspacing0"/>
            </w:pPr>
            <w:r w:rsidRPr="00EF3EF8">
              <w:t>ОР-2</w:t>
            </w:r>
          </w:p>
        </w:tc>
      </w:tr>
      <w:tr w:rsidR="007B7933" w:rsidRPr="00EF3EF8" w:rsidTr="002A0C15">
        <w:trPr>
          <w:trHeight w:val="537"/>
          <w:tblHeader/>
        </w:trPr>
        <w:tc>
          <w:tcPr>
            <w:tcW w:w="2235" w:type="dxa"/>
          </w:tcPr>
          <w:p w:rsidR="007B7933" w:rsidRPr="00EF3EF8" w:rsidRDefault="007B7933" w:rsidP="002A0C15">
            <w:pPr>
              <w:rPr>
                <w:rFonts w:ascii="Times New Roman" w:hAnsi="Times New Roman"/>
              </w:rPr>
            </w:pPr>
            <w:r w:rsidRPr="00EF3EF8">
              <w:rPr>
                <w:rFonts w:ascii="Times New Roman" w:hAnsi="Times New Roman"/>
              </w:rPr>
              <w:t>К.М.02.02</w:t>
            </w:r>
          </w:p>
        </w:tc>
        <w:tc>
          <w:tcPr>
            <w:tcW w:w="0" w:type="auto"/>
          </w:tcPr>
          <w:p w:rsidR="007B7933" w:rsidRPr="00EF3EF8" w:rsidRDefault="007B7933" w:rsidP="002A0C15">
            <w:pPr>
              <w:rPr>
                <w:rFonts w:ascii="Times New Roman" w:hAnsi="Times New Roman"/>
              </w:rPr>
            </w:pPr>
            <w:r w:rsidRPr="00EF3EF8">
              <w:rPr>
                <w:rFonts w:ascii="Times New Roman" w:hAnsi="Times New Roman"/>
              </w:rPr>
              <w:t>Иностранный язык</w:t>
            </w:r>
          </w:p>
        </w:tc>
        <w:tc>
          <w:tcPr>
            <w:tcW w:w="0" w:type="auto"/>
          </w:tcPr>
          <w:p w:rsidR="007B7933" w:rsidRPr="00EF3EF8" w:rsidRDefault="007B7933" w:rsidP="002A0C15">
            <w:pPr>
              <w:rPr>
                <w:rFonts w:ascii="Times New Roman" w:hAnsi="Times New Roman"/>
              </w:rPr>
            </w:pPr>
            <w:r w:rsidRPr="00EF3EF8">
              <w:rPr>
                <w:rFonts w:ascii="Times New Roman" w:hAnsi="Times New Roman"/>
              </w:rPr>
              <w:t>468</w:t>
            </w:r>
          </w:p>
        </w:tc>
        <w:tc>
          <w:tcPr>
            <w:tcW w:w="0" w:type="auto"/>
          </w:tcPr>
          <w:p w:rsidR="007B7933" w:rsidRPr="00EF3EF8" w:rsidRDefault="007B7933" w:rsidP="002A0C15">
            <w:pPr>
              <w:rPr>
                <w:rFonts w:ascii="Times New Roman" w:hAnsi="Times New Roman"/>
              </w:rPr>
            </w:pPr>
            <w:r w:rsidRPr="00EF3EF8">
              <w:rPr>
                <w:rFonts w:ascii="Times New Roman" w:hAnsi="Times New Roman"/>
              </w:rPr>
              <w:t>180</w:t>
            </w:r>
          </w:p>
        </w:tc>
        <w:tc>
          <w:tcPr>
            <w:tcW w:w="0" w:type="auto"/>
          </w:tcPr>
          <w:p w:rsidR="007B7933" w:rsidRPr="00EF3EF8" w:rsidRDefault="007B7933" w:rsidP="002A0C15">
            <w:pPr>
              <w:rPr>
                <w:rFonts w:ascii="Times New Roman" w:hAnsi="Times New Roman"/>
              </w:rPr>
            </w:pPr>
            <w:r w:rsidRPr="00EF3EF8">
              <w:rPr>
                <w:rFonts w:ascii="Times New Roman" w:hAnsi="Times New Roman"/>
              </w:rPr>
              <w:t>24</w:t>
            </w:r>
          </w:p>
        </w:tc>
        <w:tc>
          <w:tcPr>
            <w:tcW w:w="0" w:type="auto"/>
          </w:tcPr>
          <w:p w:rsidR="007B7933" w:rsidRPr="00EF3EF8" w:rsidRDefault="007B7933" w:rsidP="002A0C15">
            <w:pPr>
              <w:rPr>
                <w:rFonts w:ascii="Times New Roman" w:hAnsi="Times New Roman"/>
              </w:rPr>
            </w:pPr>
            <w:r w:rsidRPr="00EF3EF8">
              <w:rPr>
                <w:rFonts w:ascii="Times New Roman" w:hAnsi="Times New Roman"/>
              </w:rPr>
              <w:t>288</w:t>
            </w:r>
          </w:p>
        </w:tc>
        <w:tc>
          <w:tcPr>
            <w:tcW w:w="0" w:type="auto"/>
          </w:tcPr>
          <w:p w:rsidR="007B7933" w:rsidRPr="00EF3EF8" w:rsidRDefault="007B7933" w:rsidP="002A0C15">
            <w:pPr>
              <w:pStyle w:val="centerspacing0"/>
            </w:pPr>
            <w:r w:rsidRPr="00EF3EF8">
              <w:rPr>
                <w:rStyle w:val="font11"/>
              </w:rPr>
              <w:t>экзамен, зачет, зачет, экзамен</w:t>
            </w:r>
          </w:p>
        </w:tc>
        <w:tc>
          <w:tcPr>
            <w:tcW w:w="0" w:type="auto"/>
          </w:tcPr>
          <w:p w:rsidR="007B7933" w:rsidRPr="00EF3EF8" w:rsidRDefault="007B7933" w:rsidP="002A0C15">
            <w:pPr>
              <w:pStyle w:val="centerspacing0"/>
            </w:pPr>
            <w:r w:rsidRPr="00EF3EF8">
              <w:rPr>
                <w:rStyle w:val="font11"/>
              </w:rPr>
              <w:t>13</w:t>
            </w:r>
          </w:p>
        </w:tc>
        <w:tc>
          <w:tcPr>
            <w:tcW w:w="0" w:type="auto"/>
          </w:tcPr>
          <w:p w:rsidR="007B7933" w:rsidRPr="00EF3EF8" w:rsidRDefault="007B7933" w:rsidP="002A0C15">
            <w:pPr>
              <w:pStyle w:val="centerspacing0"/>
            </w:pPr>
            <w:r w:rsidRPr="00EF3EF8">
              <w:rPr>
                <w:rStyle w:val="font11"/>
              </w:rPr>
              <w:t>1,2,3,4</w:t>
            </w:r>
          </w:p>
        </w:tc>
        <w:tc>
          <w:tcPr>
            <w:tcW w:w="0" w:type="auto"/>
          </w:tcPr>
          <w:p w:rsidR="007B7933" w:rsidRPr="00EF3EF8" w:rsidRDefault="007B7933" w:rsidP="002A0C15">
            <w:pPr>
              <w:pStyle w:val="centerspacing0"/>
            </w:pPr>
            <w:r w:rsidRPr="00EF3EF8">
              <w:t>ОР-1, ОР-2</w:t>
            </w:r>
          </w:p>
        </w:tc>
      </w:tr>
      <w:tr w:rsidR="007B7933" w:rsidRPr="00EF3EF8" w:rsidTr="002A0C15">
        <w:trPr>
          <w:trHeight w:val="537"/>
        </w:trPr>
        <w:tc>
          <w:tcPr>
            <w:tcW w:w="10558" w:type="dxa"/>
            <w:gridSpan w:val="10"/>
          </w:tcPr>
          <w:p w:rsidR="007B7933" w:rsidRPr="00EF3EF8" w:rsidRDefault="007B7933" w:rsidP="002A0C15">
            <w:pPr>
              <w:rPr>
                <w:rFonts w:ascii="Times New Roman" w:hAnsi="Times New Roman"/>
              </w:rPr>
            </w:pPr>
            <w:r w:rsidRPr="00EF3EF8">
              <w:rPr>
                <w:rFonts w:ascii="Times New Roman" w:hAnsi="Times New Roman"/>
              </w:rPr>
              <w:t>2. ДИСЦИПЛИНЫ ПО ВЫБОРУ</w:t>
            </w:r>
          </w:p>
        </w:tc>
      </w:tr>
      <w:tr w:rsidR="007B7933" w:rsidRPr="00EF3EF8" w:rsidTr="002A0C15">
        <w:trPr>
          <w:trHeight w:val="537"/>
          <w:tblHeader/>
        </w:trPr>
        <w:tc>
          <w:tcPr>
            <w:tcW w:w="2235" w:type="dxa"/>
          </w:tcPr>
          <w:p w:rsidR="007B7933" w:rsidRPr="00EF3EF8" w:rsidRDefault="007B7933" w:rsidP="002A0C15">
            <w:pPr>
              <w:rPr>
                <w:rFonts w:ascii="Times New Roman" w:hAnsi="Times New Roman"/>
              </w:rPr>
            </w:pPr>
            <w:r w:rsidRPr="00EF3EF8">
              <w:rPr>
                <w:rFonts w:ascii="Times New Roman" w:hAnsi="Times New Roman"/>
              </w:rPr>
              <w:t>К.М.02.ДВ.01.01</w:t>
            </w:r>
          </w:p>
        </w:tc>
        <w:tc>
          <w:tcPr>
            <w:tcW w:w="0" w:type="auto"/>
          </w:tcPr>
          <w:p w:rsidR="007B7933" w:rsidRPr="00EF3EF8" w:rsidRDefault="007B7933" w:rsidP="002A0C15">
            <w:pPr>
              <w:rPr>
                <w:rFonts w:ascii="Times New Roman" w:hAnsi="Times New Roman"/>
              </w:rPr>
            </w:pPr>
          </w:p>
        </w:tc>
        <w:tc>
          <w:tcPr>
            <w:tcW w:w="0" w:type="auto"/>
          </w:tcPr>
          <w:p w:rsidR="007B7933" w:rsidRPr="00EF3EF8" w:rsidRDefault="007B7933" w:rsidP="002A0C15">
            <w:pPr>
              <w:rPr>
                <w:rFonts w:ascii="Times New Roman" w:hAnsi="Times New Roman"/>
              </w:rPr>
            </w:pPr>
          </w:p>
        </w:tc>
        <w:tc>
          <w:tcPr>
            <w:tcW w:w="0" w:type="auto"/>
          </w:tcPr>
          <w:p w:rsidR="007B7933" w:rsidRPr="00EF3EF8" w:rsidRDefault="007B7933" w:rsidP="002A0C15">
            <w:pPr>
              <w:rPr>
                <w:rFonts w:ascii="Times New Roman" w:hAnsi="Times New Roman"/>
              </w:rPr>
            </w:pPr>
          </w:p>
        </w:tc>
        <w:tc>
          <w:tcPr>
            <w:tcW w:w="0" w:type="auto"/>
          </w:tcPr>
          <w:p w:rsidR="007B7933" w:rsidRPr="00EF3EF8" w:rsidRDefault="007B7933" w:rsidP="002A0C15">
            <w:pPr>
              <w:rPr>
                <w:rFonts w:ascii="Times New Roman" w:hAnsi="Times New Roman"/>
              </w:rPr>
            </w:pPr>
          </w:p>
        </w:tc>
        <w:tc>
          <w:tcPr>
            <w:tcW w:w="0" w:type="auto"/>
          </w:tcPr>
          <w:p w:rsidR="007B7933" w:rsidRPr="00EF3EF8" w:rsidRDefault="007B7933" w:rsidP="002A0C15">
            <w:pPr>
              <w:rPr>
                <w:rFonts w:ascii="Times New Roman" w:hAnsi="Times New Roman"/>
              </w:rPr>
            </w:pPr>
          </w:p>
        </w:tc>
        <w:tc>
          <w:tcPr>
            <w:tcW w:w="0" w:type="auto"/>
          </w:tcPr>
          <w:p w:rsidR="007B7933" w:rsidRPr="00EF3EF8" w:rsidRDefault="007B7933" w:rsidP="002A0C15">
            <w:pPr>
              <w:pStyle w:val="centerspacing0"/>
            </w:pPr>
            <w:r w:rsidRPr="00EF3EF8">
              <w:rPr>
                <w:rStyle w:val="font11"/>
              </w:rPr>
              <w:t>зачет</w:t>
            </w:r>
          </w:p>
        </w:tc>
        <w:tc>
          <w:tcPr>
            <w:tcW w:w="0" w:type="auto"/>
          </w:tcPr>
          <w:p w:rsidR="007B7933" w:rsidRPr="00EF3EF8" w:rsidRDefault="007B7933" w:rsidP="002A0C15">
            <w:pPr>
              <w:pStyle w:val="centerspacing0"/>
            </w:pPr>
            <w:r w:rsidRPr="00EF3EF8">
              <w:rPr>
                <w:rStyle w:val="font11"/>
              </w:rPr>
              <w:t>2</w:t>
            </w:r>
          </w:p>
        </w:tc>
        <w:tc>
          <w:tcPr>
            <w:tcW w:w="0" w:type="auto"/>
          </w:tcPr>
          <w:p w:rsidR="007B7933" w:rsidRPr="00EF3EF8" w:rsidRDefault="007B7933" w:rsidP="002A0C15">
            <w:pPr>
              <w:pStyle w:val="centerspacing0"/>
            </w:pPr>
            <w:r w:rsidRPr="00EF3EF8">
              <w:rPr>
                <w:rStyle w:val="font11"/>
              </w:rPr>
              <w:t>4</w:t>
            </w:r>
          </w:p>
        </w:tc>
        <w:tc>
          <w:tcPr>
            <w:tcW w:w="0" w:type="auto"/>
          </w:tcPr>
          <w:p w:rsidR="007B7933" w:rsidRPr="00EF3EF8" w:rsidRDefault="007B7933" w:rsidP="002A0C15">
            <w:pPr>
              <w:pStyle w:val="centerspacing0"/>
            </w:pPr>
            <w:r w:rsidRPr="00EF3EF8">
              <w:t>ОР-1</w:t>
            </w:r>
          </w:p>
        </w:tc>
      </w:tr>
      <w:tr w:rsidR="007B7933" w:rsidRPr="00EF3EF8" w:rsidTr="002A0C15">
        <w:trPr>
          <w:trHeight w:val="537"/>
          <w:tblHeader/>
        </w:trPr>
        <w:tc>
          <w:tcPr>
            <w:tcW w:w="2235" w:type="dxa"/>
          </w:tcPr>
          <w:p w:rsidR="007B7933" w:rsidRPr="00EF3EF8" w:rsidRDefault="007B7933" w:rsidP="002A0C15">
            <w:pPr>
              <w:rPr>
                <w:rFonts w:ascii="Times New Roman" w:hAnsi="Times New Roman"/>
              </w:rPr>
            </w:pPr>
          </w:p>
        </w:tc>
        <w:tc>
          <w:tcPr>
            <w:tcW w:w="0" w:type="auto"/>
          </w:tcPr>
          <w:p w:rsidR="007B7933" w:rsidRPr="00EF3EF8" w:rsidRDefault="007B7933" w:rsidP="002A0C15">
            <w:pPr>
              <w:rPr>
                <w:rFonts w:ascii="Times New Roman" w:hAnsi="Times New Roman"/>
              </w:rPr>
            </w:pPr>
            <w:r w:rsidRPr="00EF3EF8">
              <w:rPr>
                <w:rFonts w:ascii="Times New Roman" w:hAnsi="Times New Roman"/>
              </w:rPr>
              <w:t>Педагогическая риторика</w:t>
            </w:r>
          </w:p>
        </w:tc>
        <w:tc>
          <w:tcPr>
            <w:tcW w:w="0" w:type="auto"/>
          </w:tcPr>
          <w:p w:rsidR="007B7933" w:rsidRPr="00EF3EF8" w:rsidRDefault="007B7933" w:rsidP="002A0C15">
            <w:pPr>
              <w:rPr>
                <w:rFonts w:ascii="Times New Roman" w:hAnsi="Times New Roman"/>
              </w:rPr>
            </w:pPr>
            <w:r w:rsidRPr="00EF3EF8">
              <w:rPr>
                <w:rFonts w:ascii="Times New Roman" w:hAnsi="Times New Roman"/>
              </w:rPr>
              <w:t>72</w:t>
            </w:r>
          </w:p>
        </w:tc>
        <w:tc>
          <w:tcPr>
            <w:tcW w:w="0" w:type="auto"/>
          </w:tcPr>
          <w:p w:rsidR="007B7933" w:rsidRPr="00EF3EF8" w:rsidRDefault="007B7933" w:rsidP="002A0C15">
            <w:pPr>
              <w:rPr>
                <w:rFonts w:ascii="Times New Roman" w:hAnsi="Times New Roman"/>
              </w:rPr>
            </w:pPr>
            <w:r w:rsidRPr="00EF3EF8">
              <w:rPr>
                <w:rFonts w:ascii="Times New Roman" w:hAnsi="Times New Roman"/>
              </w:rPr>
              <w:t>24</w:t>
            </w:r>
          </w:p>
        </w:tc>
        <w:tc>
          <w:tcPr>
            <w:tcW w:w="0" w:type="auto"/>
          </w:tcPr>
          <w:p w:rsidR="007B7933" w:rsidRPr="00EF3EF8" w:rsidRDefault="007B7933" w:rsidP="002A0C15">
            <w:pPr>
              <w:rPr>
                <w:rFonts w:ascii="Times New Roman" w:hAnsi="Times New Roman"/>
              </w:rPr>
            </w:pPr>
            <w:r w:rsidRPr="00EF3EF8">
              <w:rPr>
                <w:rFonts w:ascii="Times New Roman" w:hAnsi="Times New Roman"/>
              </w:rPr>
              <w:t>12</w:t>
            </w:r>
          </w:p>
        </w:tc>
        <w:tc>
          <w:tcPr>
            <w:tcW w:w="0" w:type="auto"/>
          </w:tcPr>
          <w:p w:rsidR="007B7933" w:rsidRPr="00EF3EF8" w:rsidRDefault="007B7933" w:rsidP="002A0C15">
            <w:pPr>
              <w:rPr>
                <w:rFonts w:ascii="Times New Roman" w:hAnsi="Times New Roman"/>
              </w:rPr>
            </w:pPr>
            <w:r w:rsidRPr="00EF3EF8">
              <w:rPr>
                <w:rFonts w:ascii="Times New Roman" w:hAnsi="Times New Roman"/>
              </w:rPr>
              <w:t>36</w:t>
            </w:r>
          </w:p>
        </w:tc>
        <w:tc>
          <w:tcPr>
            <w:tcW w:w="0" w:type="auto"/>
          </w:tcPr>
          <w:p w:rsidR="007B7933" w:rsidRPr="00EF3EF8" w:rsidRDefault="007B7933" w:rsidP="002A0C15">
            <w:pPr>
              <w:pStyle w:val="centerspacing0"/>
            </w:pPr>
            <w:r w:rsidRPr="00EF3EF8">
              <w:rPr>
                <w:rStyle w:val="font11"/>
              </w:rPr>
              <w:t>зачет</w:t>
            </w:r>
          </w:p>
        </w:tc>
        <w:tc>
          <w:tcPr>
            <w:tcW w:w="0" w:type="auto"/>
          </w:tcPr>
          <w:p w:rsidR="007B7933" w:rsidRPr="00EF3EF8" w:rsidRDefault="007B7933" w:rsidP="002A0C15">
            <w:pPr>
              <w:pStyle w:val="centerspacing0"/>
            </w:pPr>
            <w:r w:rsidRPr="00EF3EF8">
              <w:rPr>
                <w:rStyle w:val="font11"/>
              </w:rPr>
              <w:t>2</w:t>
            </w:r>
          </w:p>
        </w:tc>
        <w:tc>
          <w:tcPr>
            <w:tcW w:w="0" w:type="auto"/>
          </w:tcPr>
          <w:p w:rsidR="007B7933" w:rsidRPr="00EF3EF8" w:rsidRDefault="007B7933" w:rsidP="002A0C15">
            <w:pPr>
              <w:pStyle w:val="centerspacing0"/>
            </w:pPr>
            <w:r w:rsidRPr="00EF3EF8">
              <w:rPr>
                <w:rStyle w:val="font11"/>
              </w:rPr>
              <w:t>4</w:t>
            </w:r>
          </w:p>
        </w:tc>
        <w:tc>
          <w:tcPr>
            <w:tcW w:w="0" w:type="auto"/>
          </w:tcPr>
          <w:p w:rsidR="007B7933" w:rsidRPr="00EF3EF8" w:rsidRDefault="007B7933" w:rsidP="002A0C15">
            <w:pPr>
              <w:pStyle w:val="centerspacing0"/>
            </w:pPr>
            <w:r w:rsidRPr="00EF3EF8">
              <w:t>ОР-1</w:t>
            </w:r>
          </w:p>
        </w:tc>
      </w:tr>
      <w:tr w:rsidR="007B7933" w:rsidRPr="00EF3EF8" w:rsidTr="002A0C15">
        <w:trPr>
          <w:trHeight w:val="537"/>
          <w:tblHeader/>
        </w:trPr>
        <w:tc>
          <w:tcPr>
            <w:tcW w:w="2235" w:type="dxa"/>
          </w:tcPr>
          <w:p w:rsidR="007B7933" w:rsidRPr="00EF3EF8" w:rsidRDefault="007B7933" w:rsidP="002A0C15">
            <w:pPr>
              <w:rPr>
                <w:rFonts w:ascii="Times New Roman" w:hAnsi="Times New Roman"/>
              </w:rPr>
            </w:pPr>
            <w:r w:rsidRPr="00EF3EF8">
              <w:rPr>
                <w:rFonts w:ascii="Times New Roman" w:hAnsi="Times New Roman"/>
              </w:rPr>
              <w:t>К.М.02.ДВ.01.02</w:t>
            </w:r>
          </w:p>
        </w:tc>
        <w:tc>
          <w:tcPr>
            <w:tcW w:w="0" w:type="auto"/>
          </w:tcPr>
          <w:p w:rsidR="007B7933" w:rsidRPr="00EF3EF8" w:rsidRDefault="007B7933" w:rsidP="002A0C15">
            <w:pPr>
              <w:rPr>
                <w:rFonts w:ascii="Times New Roman" w:hAnsi="Times New Roman"/>
              </w:rPr>
            </w:pPr>
          </w:p>
        </w:tc>
        <w:tc>
          <w:tcPr>
            <w:tcW w:w="0" w:type="auto"/>
          </w:tcPr>
          <w:p w:rsidR="007B7933" w:rsidRPr="00EF3EF8" w:rsidRDefault="007B7933" w:rsidP="002A0C15">
            <w:pPr>
              <w:rPr>
                <w:rFonts w:ascii="Times New Roman" w:hAnsi="Times New Roman"/>
              </w:rPr>
            </w:pPr>
          </w:p>
        </w:tc>
        <w:tc>
          <w:tcPr>
            <w:tcW w:w="0" w:type="auto"/>
          </w:tcPr>
          <w:p w:rsidR="007B7933" w:rsidRPr="00EF3EF8" w:rsidRDefault="007B7933" w:rsidP="002A0C15">
            <w:pPr>
              <w:rPr>
                <w:rFonts w:ascii="Times New Roman" w:hAnsi="Times New Roman"/>
              </w:rPr>
            </w:pPr>
          </w:p>
        </w:tc>
        <w:tc>
          <w:tcPr>
            <w:tcW w:w="0" w:type="auto"/>
          </w:tcPr>
          <w:p w:rsidR="007B7933" w:rsidRPr="00EF3EF8" w:rsidRDefault="007B7933" w:rsidP="002A0C15">
            <w:pPr>
              <w:rPr>
                <w:rFonts w:ascii="Times New Roman" w:hAnsi="Times New Roman"/>
              </w:rPr>
            </w:pPr>
          </w:p>
        </w:tc>
        <w:tc>
          <w:tcPr>
            <w:tcW w:w="0" w:type="auto"/>
          </w:tcPr>
          <w:p w:rsidR="007B7933" w:rsidRPr="00EF3EF8" w:rsidRDefault="007B7933" w:rsidP="002A0C15">
            <w:pPr>
              <w:rPr>
                <w:rFonts w:ascii="Times New Roman" w:hAnsi="Times New Roman"/>
              </w:rPr>
            </w:pPr>
          </w:p>
        </w:tc>
        <w:tc>
          <w:tcPr>
            <w:tcW w:w="0" w:type="auto"/>
          </w:tcPr>
          <w:p w:rsidR="007B7933" w:rsidRPr="00EF3EF8" w:rsidRDefault="007B7933" w:rsidP="002A0C15">
            <w:pPr>
              <w:pStyle w:val="centerspacing0"/>
            </w:pPr>
            <w:r w:rsidRPr="00EF3EF8">
              <w:rPr>
                <w:rStyle w:val="font11"/>
              </w:rPr>
              <w:t>зачет</w:t>
            </w:r>
          </w:p>
        </w:tc>
        <w:tc>
          <w:tcPr>
            <w:tcW w:w="0" w:type="auto"/>
          </w:tcPr>
          <w:p w:rsidR="007B7933" w:rsidRPr="00EF3EF8" w:rsidRDefault="007B7933" w:rsidP="002A0C15">
            <w:pPr>
              <w:pStyle w:val="centerspacing0"/>
            </w:pPr>
            <w:r w:rsidRPr="00EF3EF8">
              <w:rPr>
                <w:rStyle w:val="font11"/>
              </w:rPr>
              <w:t>2</w:t>
            </w:r>
          </w:p>
        </w:tc>
        <w:tc>
          <w:tcPr>
            <w:tcW w:w="0" w:type="auto"/>
          </w:tcPr>
          <w:p w:rsidR="007B7933" w:rsidRPr="00EF3EF8" w:rsidRDefault="007B7933" w:rsidP="002A0C15">
            <w:pPr>
              <w:pStyle w:val="centerspacing0"/>
            </w:pPr>
            <w:r w:rsidRPr="00EF3EF8">
              <w:rPr>
                <w:rStyle w:val="font11"/>
              </w:rPr>
              <w:t>4</w:t>
            </w:r>
          </w:p>
        </w:tc>
        <w:tc>
          <w:tcPr>
            <w:tcW w:w="0" w:type="auto"/>
          </w:tcPr>
          <w:p w:rsidR="007B7933" w:rsidRPr="00EF3EF8" w:rsidRDefault="007B7933" w:rsidP="002A0C15">
            <w:pPr>
              <w:pStyle w:val="centerspacing0"/>
            </w:pPr>
            <w:r w:rsidRPr="00EF3EF8">
              <w:t>ОР-1</w:t>
            </w:r>
          </w:p>
        </w:tc>
      </w:tr>
      <w:tr w:rsidR="007B7933" w:rsidRPr="00EF3EF8" w:rsidTr="002A0C15">
        <w:trPr>
          <w:trHeight w:val="537"/>
        </w:trPr>
        <w:tc>
          <w:tcPr>
            <w:tcW w:w="10558" w:type="dxa"/>
            <w:gridSpan w:val="10"/>
          </w:tcPr>
          <w:p w:rsidR="007B7933" w:rsidRPr="00EF3EF8" w:rsidRDefault="007B7933" w:rsidP="002A0C15">
            <w:pPr>
              <w:rPr>
                <w:rFonts w:ascii="Times New Roman" w:hAnsi="Times New Roman"/>
              </w:rPr>
            </w:pPr>
          </w:p>
        </w:tc>
      </w:tr>
      <w:tr w:rsidR="007B7933" w:rsidRPr="00EF3EF8" w:rsidTr="002A0C15">
        <w:trPr>
          <w:trHeight w:val="276"/>
        </w:trPr>
        <w:tc>
          <w:tcPr>
            <w:tcW w:w="10558" w:type="dxa"/>
            <w:gridSpan w:val="10"/>
          </w:tcPr>
          <w:p w:rsidR="007B7933" w:rsidRPr="00EF3EF8" w:rsidRDefault="007B7933" w:rsidP="002A0C15">
            <w:pPr>
              <w:rPr>
                <w:rFonts w:ascii="Times New Roman" w:hAnsi="Times New Roman"/>
              </w:rPr>
            </w:pPr>
            <w:r w:rsidRPr="00EF3EF8">
              <w:rPr>
                <w:rFonts w:ascii="Times New Roman" w:hAnsi="Times New Roman"/>
              </w:rPr>
              <w:t>К.М.02.ДВ.01.03</w:t>
            </w:r>
          </w:p>
        </w:tc>
      </w:tr>
    </w:tbl>
    <w:p w:rsidR="007B7933" w:rsidRPr="00DB597C" w:rsidRDefault="007B7933" w:rsidP="007B7933">
      <w:pPr>
        <w:spacing w:after="0"/>
        <w:rPr>
          <w:rFonts w:ascii="Times New Roman" w:eastAsia="Calibri,Italic" w:hAnsi="Times New Roman"/>
          <w:b/>
          <w:iCs/>
          <w:sz w:val="28"/>
          <w:szCs w:val="28"/>
        </w:rPr>
      </w:pPr>
    </w:p>
    <w:p w:rsidR="007B7933" w:rsidRDefault="007B7933"/>
    <w:p w:rsidR="007B7933" w:rsidRDefault="007B7933"/>
    <w:p w:rsidR="007B7933" w:rsidRDefault="007B7933"/>
    <w:p w:rsidR="007B7933" w:rsidRDefault="007B7933"/>
    <w:p w:rsidR="007B7933" w:rsidRDefault="007B7933"/>
    <w:p w:rsidR="007B7933" w:rsidRDefault="007B7933" w:rsidP="007B7933">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lastRenderedPageBreak/>
        <w:t xml:space="preserve">АННОТАЦИЯ </w:t>
      </w:r>
    </w:p>
    <w:p w:rsidR="007B7933" w:rsidRPr="00DB597C" w:rsidRDefault="007B7933" w:rsidP="007B7933">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w:t>
      </w:r>
      <w:r>
        <w:rPr>
          <w:rFonts w:ascii="Times New Roman" w:eastAsia="Times New Roman" w:hAnsi="Times New Roman"/>
          <w:b/>
          <w:caps/>
          <w:sz w:val="24"/>
          <w:szCs w:val="24"/>
          <w:lang w:eastAsia="ru-RU"/>
        </w:rPr>
        <w:t>Ы</w:t>
      </w:r>
      <w:r w:rsidRPr="00DB597C">
        <w:rPr>
          <w:rFonts w:ascii="Times New Roman" w:eastAsia="Times New Roman" w:hAnsi="Times New Roman"/>
          <w:b/>
          <w:caps/>
          <w:sz w:val="24"/>
          <w:szCs w:val="24"/>
          <w:lang w:eastAsia="ru-RU"/>
        </w:rPr>
        <w:t xml:space="preserve"> модуля</w:t>
      </w:r>
    </w:p>
    <w:p w:rsidR="007B7933" w:rsidRPr="00DB597C" w:rsidRDefault="007B7933" w:rsidP="007B7933">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Информационные технологии</w:t>
      </w:r>
      <w:r w:rsidRPr="00DB597C">
        <w:rPr>
          <w:rFonts w:ascii="Times New Roman" w:eastAsia="Times New Roman" w:hAnsi="Times New Roman"/>
          <w:b/>
          <w:caps/>
          <w:sz w:val="24"/>
          <w:szCs w:val="24"/>
          <w:lang w:eastAsia="ru-RU"/>
        </w:rPr>
        <w:t>»</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Pr>
          <w:rStyle w:val="font13"/>
          <w:rFonts w:eastAsia="Calibri"/>
        </w:rPr>
        <w:t>44.03.01 Педагогическое образование</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7B7933" w:rsidRDefault="007B7933" w:rsidP="007B7933">
      <w:pPr>
        <w:pStyle w:val="leftspacing0"/>
        <w:jc w:val="center"/>
      </w:pPr>
      <w:r>
        <w:rPr>
          <w:rStyle w:val="font13"/>
        </w:rPr>
        <w:t>Русский язык как иностранный</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квалификация выпускника</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бакалавр</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форма обучения</w:t>
      </w:r>
    </w:p>
    <w:p w:rsidR="007B7933" w:rsidRPr="00475289" w:rsidRDefault="007B7933" w:rsidP="007B7933">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очная</w:t>
      </w:r>
    </w:p>
    <w:p w:rsidR="007B7933" w:rsidRDefault="007B7933" w:rsidP="007B7933">
      <w:pPr>
        <w:spacing w:after="120" w:line="360" w:lineRule="auto"/>
        <w:jc w:val="center"/>
        <w:rPr>
          <w:rFonts w:ascii="Times New Roman" w:eastAsia="Times New Roman" w:hAnsi="Times New Roman"/>
          <w:b/>
          <w:caps/>
          <w:sz w:val="24"/>
          <w:szCs w:val="24"/>
          <w:lang w:eastAsia="ru-RU"/>
        </w:rPr>
      </w:pPr>
    </w:p>
    <w:p w:rsidR="007B7933" w:rsidRPr="00DB597C" w:rsidRDefault="007B7933" w:rsidP="007B7933">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1. назначение модуля</w:t>
      </w:r>
    </w:p>
    <w:p w:rsidR="007B7933" w:rsidRPr="00F262E6" w:rsidRDefault="007B7933" w:rsidP="007B7933">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sidRPr="00F262E6">
        <w:rPr>
          <w:rFonts w:ascii="Times New Roman" w:eastAsia="Times New Roman" w:hAnsi="Times New Roman"/>
          <w:sz w:val="24"/>
          <w:szCs w:val="24"/>
          <w:lang w:eastAsia="ru-RU"/>
        </w:rPr>
        <w:t>Данный модуль рекомендован для освоения бакалаврами направления подготовки 44.03.01 «Педагогическое образование». В основу разработки модуля легли требования ФГОС высшего образования и Профессионального стандарта педагога.</w:t>
      </w:r>
    </w:p>
    <w:p w:rsidR="007B7933" w:rsidRPr="00F262E6" w:rsidRDefault="007B7933" w:rsidP="007B7933">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sidRPr="00F262E6">
        <w:rPr>
          <w:rFonts w:ascii="Times New Roman" w:eastAsia="Times New Roman" w:hAnsi="Times New Roman"/>
          <w:sz w:val="24"/>
          <w:szCs w:val="24"/>
          <w:lang w:eastAsia="ru-RU"/>
        </w:rPr>
        <w:t>Программа модуля ориентирована на формирование профессиональной готовности к реализации трудовых действий, установленных профессиональным стандартом педагога, и универсальных, общепрофессиональных и профессиональных компетенций ФГОС высшего образования.</w:t>
      </w:r>
    </w:p>
    <w:p w:rsidR="007B7933" w:rsidRPr="00F262E6" w:rsidRDefault="007B7933" w:rsidP="007B7933">
      <w:pPr>
        <w:tabs>
          <w:tab w:val="left" w:pos="160"/>
          <w:tab w:val="left" w:pos="415"/>
        </w:tabs>
        <w:spacing w:after="0"/>
        <w:ind w:firstLine="709"/>
        <w:jc w:val="both"/>
        <w:rPr>
          <w:rFonts w:ascii="Times New Roman" w:eastAsia="Times New Roman" w:hAnsi="Times New Roman"/>
          <w:sz w:val="24"/>
          <w:szCs w:val="24"/>
          <w:lang w:eastAsia="ru-RU"/>
        </w:rPr>
      </w:pPr>
      <w:r w:rsidRPr="00F262E6">
        <w:rPr>
          <w:rFonts w:ascii="Times New Roman" w:eastAsia="Times New Roman" w:hAnsi="Times New Roman"/>
          <w:sz w:val="24"/>
          <w:szCs w:val="24"/>
          <w:lang w:eastAsia="ru-RU"/>
        </w:rPr>
        <w:t>Согласно ФГОС ВО для направления подготовки 44.03.01 у будущих бакалавров должны быть сформированы универсальная компетенция УК-2: способность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УК-4: способность осуществлять деловую коммуникацию в устной и письменной формах на государственном языке Российской Федерации и иностранном(</w:t>
      </w:r>
      <w:proofErr w:type="spellStart"/>
      <w:r w:rsidRPr="00F262E6">
        <w:rPr>
          <w:rFonts w:ascii="Times New Roman" w:eastAsia="Times New Roman" w:hAnsi="Times New Roman"/>
          <w:sz w:val="24"/>
          <w:szCs w:val="24"/>
          <w:lang w:eastAsia="ru-RU"/>
        </w:rPr>
        <w:t>ых</w:t>
      </w:r>
      <w:proofErr w:type="spellEnd"/>
      <w:r w:rsidRPr="00F262E6">
        <w:rPr>
          <w:rFonts w:ascii="Times New Roman" w:eastAsia="Times New Roman" w:hAnsi="Times New Roman"/>
          <w:sz w:val="24"/>
          <w:szCs w:val="24"/>
          <w:lang w:eastAsia="ru-RU"/>
        </w:rPr>
        <w:t>) языке(ах); ОПК-2: способность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 ПК-2: способность использовать современные информационно-коммуникационные технологии в образовательной и научно-исследовательской деятельности.</w:t>
      </w:r>
    </w:p>
    <w:p w:rsidR="007B7933" w:rsidRPr="00F262E6" w:rsidRDefault="007B7933" w:rsidP="007B7933">
      <w:pPr>
        <w:tabs>
          <w:tab w:val="left" w:pos="160"/>
          <w:tab w:val="left" w:pos="415"/>
        </w:tabs>
        <w:spacing w:after="0"/>
        <w:ind w:firstLine="709"/>
        <w:jc w:val="both"/>
        <w:rPr>
          <w:rFonts w:ascii="Times New Roman" w:eastAsia="Times New Roman" w:hAnsi="Times New Roman"/>
          <w:sz w:val="24"/>
          <w:szCs w:val="24"/>
          <w:lang w:eastAsia="ru-RU"/>
        </w:rPr>
      </w:pPr>
      <w:r w:rsidRPr="00F262E6">
        <w:rPr>
          <w:rFonts w:ascii="Times New Roman" w:eastAsia="Times New Roman" w:hAnsi="Times New Roman"/>
          <w:sz w:val="24"/>
          <w:szCs w:val="24"/>
          <w:lang w:eastAsia="ru-RU"/>
        </w:rPr>
        <w:t>Выполнено согласование компетенций и трудовых действий, прописанных в профессиональном стандарте, сформулированы образовательные результаты модуля.</w:t>
      </w:r>
    </w:p>
    <w:p w:rsidR="007B7933" w:rsidRPr="00F262E6" w:rsidRDefault="007B7933" w:rsidP="007B7933">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sidRPr="00F262E6">
        <w:rPr>
          <w:rFonts w:ascii="Times New Roman" w:eastAsia="Times New Roman" w:hAnsi="Times New Roman"/>
          <w:sz w:val="24"/>
          <w:szCs w:val="24"/>
          <w:lang w:eastAsia="ru-RU"/>
        </w:rPr>
        <w:t>В модуле присутствуют базовый и вариативный блок учебных дисциплин, что обеспечивает студентам возможность построить свою индивидуальную образовательную программу в соответствии с их интересами и способностями. Модуль изучается во втором, третьем и шестом семестрах.</w:t>
      </w:r>
    </w:p>
    <w:p w:rsidR="007B7933" w:rsidRPr="00F262E6" w:rsidRDefault="007B7933" w:rsidP="007B7933">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sidRPr="00F262E6">
        <w:rPr>
          <w:rFonts w:ascii="Times New Roman" w:eastAsia="Times New Roman" w:hAnsi="Times New Roman"/>
          <w:sz w:val="24"/>
          <w:szCs w:val="24"/>
          <w:lang w:eastAsia="ru-RU"/>
        </w:rPr>
        <w:t xml:space="preserve">В основу проектирования модуля положен системный подход, который рассматривает все компоненты </w:t>
      </w:r>
      <w:proofErr w:type="gramStart"/>
      <w:r w:rsidRPr="00F262E6">
        <w:rPr>
          <w:rFonts w:ascii="Times New Roman" w:eastAsia="Times New Roman" w:hAnsi="Times New Roman"/>
          <w:sz w:val="24"/>
          <w:szCs w:val="24"/>
          <w:lang w:eastAsia="ru-RU"/>
        </w:rPr>
        <w:t>модуля  в</w:t>
      </w:r>
      <w:proofErr w:type="gramEnd"/>
      <w:r w:rsidRPr="00F262E6">
        <w:rPr>
          <w:rFonts w:ascii="Times New Roman" w:eastAsia="Times New Roman" w:hAnsi="Times New Roman"/>
          <w:sz w:val="24"/>
          <w:szCs w:val="24"/>
          <w:lang w:eastAsia="ru-RU"/>
        </w:rPr>
        <w:t xml:space="preserve">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 Также использован </w:t>
      </w:r>
      <w:proofErr w:type="spellStart"/>
      <w:r w:rsidRPr="00F262E6">
        <w:rPr>
          <w:rFonts w:ascii="Times New Roman" w:eastAsia="Times New Roman" w:hAnsi="Times New Roman"/>
          <w:sz w:val="24"/>
          <w:szCs w:val="24"/>
          <w:lang w:eastAsia="ru-RU"/>
        </w:rPr>
        <w:t>деятельностный</w:t>
      </w:r>
      <w:proofErr w:type="spellEnd"/>
      <w:r w:rsidRPr="00F262E6">
        <w:rPr>
          <w:rFonts w:ascii="Times New Roman" w:eastAsia="Times New Roman" w:hAnsi="Times New Roman"/>
          <w:sz w:val="24"/>
          <w:szCs w:val="24"/>
          <w:lang w:eastAsia="ru-RU"/>
        </w:rPr>
        <w:t xml:space="preserve"> подход, который </w:t>
      </w:r>
      <w:r w:rsidRPr="00F262E6">
        <w:rPr>
          <w:rFonts w:ascii="Times New Roman" w:eastAsia="Times New Roman" w:hAnsi="Times New Roman"/>
          <w:sz w:val="24"/>
          <w:szCs w:val="24"/>
          <w:lang w:eastAsia="ru-RU"/>
        </w:rPr>
        <w:lastRenderedPageBreak/>
        <w:t xml:space="preserve">предполагает смещение акцента со </w:t>
      </w:r>
      <w:proofErr w:type="spellStart"/>
      <w:r w:rsidRPr="00F262E6">
        <w:rPr>
          <w:rFonts w:ascii="Times New Roman" w:eastAsia="Times New Roman" w:hAnsi="Times New Roman"/>
          <w:sz w:val="24"/>
          <w:szCs w:val="24"/>
          <w:lang w:eastAsia="ru-RU"/>
        </w:rPr>
        <w:t>знаниевого</w:t>
      </w:r>
      <w:proofErr w:type="spellEnd"/>
      <w:r w:rsidRPr="00F262E6">
        <w:rPr>
          <w:rFonts w:ascii="Times New Roman" w:eastAsia="Times New Roman" w:hAnsi="Times New Roman"/>
          <w:sz w:val="24"/>
          <w:szCs w:val="24"/>
          <w:lang w:eastAsia="ru-RU"/>
        </w:rPr>
        <w:t xml:space="preserve"> показателя в оценке результатов на умения, демонстрируемые в имитационной или реальной деятельности. </w:t>
      </w:r>
    </w:p>
    <w:p w:rsidR="007B7933" w:rsidRPr="00F262E6" w:rsidRDefault="007B7933" w:rsidP="007B7933">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eastAsia="Times New Roman" w:hAnsi="Times New Roman"/>
          <w:sz w:val="24"/>
          <w:szCs w:val="24"/>
          <w:lang w:eastAsia="ru-RU"/>
        </w:rPr>
      </w:pPr>
      <w:r w:rsidRPr="00F262E6">
        <w:rPr>
          <w:rFonts w:ascii="Times New Roman" w:eastAsia="Times New Roman" w:hAnsi="Times New Roman"/>
          <w:sz w:val="24"/>
          <w:szCs w:val="24"/>
          <w:lang w:eastAsia="ru-RU"/>
        </w:rPr>
        <w:t>Личностно-ориентированный подход, который также положен в основу проектирования, предполагает организацию образовательного процесса, направленного на личность обучающегося, приобретение им мета-компетенций (способности к саморазвитию и самосовершенствованию), обусловливая развитие его творческого потенциала. В ходе освоения модуля обучающийся создает собственную информационную среду,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w:t>
      </w:r>
    </w:p>
    <w:p w:rsidR="007B7933" w:rsidRPr="00DB597C" w:rsidRDefault="007B7933" w:rsidP="007B7933">
      <w:pPr>
        <w:shd w:val="clear" w:color="auto" w:fill="FFFFFF"/>
        <w:spacing w:after="0" w:line="360" w:lineRule="auto"/>
        <w:jc w:val="both"/>
        <w:rPr>
          <w:rFonts w:ascii="Times New Roman" w:eastAsia="Times New Roman" w:hAnsi="Times New Roman"/>
          <w:i/>
          <w:sz w:val="24"/>
          <w:szCs w:val="24"/>
          <w:lang w:eastAsia="ru-RU"/>
        </w:rPr>
      </w:pPr>
    </w:p>
    <w:p w:rsidR="007B7933" w:rsidRPr="00DB597C" w:rsidRDefault="007B7933" w:rsidP="007B7933">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7B7933" w:rsidRPr="00DB597C" w:rsidRDefault="007B7933" w:rsidP="007B7933">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7B7933" w:rsidRPr="00F262E6" w:rsidRDefault="007B7933" w:rsidP="007B7933">
      <w:pPr>
        <w:shd w:val="clear" w:color="auto" w:fill="FFFFFF"/>
        <w:tabs>
          <w:tab w:val="left" w:pos="1560"/>
          <w:tab w:val="left" w:pos="4635"/>
          <w:tab w:val="left" w:leader="underscore" w:pos="6415"/>
        </w:tabs>
        <w:autoSpaceDE w:val="0"/>
        <w:autoSpaceDN w:val="0"/>
        <w:adjustRightInd w:val="0"/>
        <w:ind w:firstLine="709"/>
        <w:contextualSpacing/>
        <w:jc w:val="both"/>
        <w:rPr>
          <w:rFonts w:ascii="Times New Roman" w:eastAsia="Times New Roman" w:hAnsi="Times New Roman"/>
          <w:sz w:val="24"/>
          <w:szCs w:val="24"/>
          <w:lang w:eastAsia="ru-RU"/>
        </w:rPr>
      </w:pPr>
      <w:r w:rsidRPr="00DB597C">
        <w:rPr>
          <w:rFonts w:ascii="Times New Roman" w:hAnsi="Times New Roman"/>
          <w:sz w:val="24"/>
          <w:szCs w:val="24"/>
        </w:rPr>
        <w:t xml:space="preserve">Модуль ставит своей </w:t>
      </w:r>
      <w:r w:rsidRPr="00DB597C">
        <w:rPr>
          <w:rFonts w:ascii="Times New Roman" w:hAnsi="Times New Roman"/>
          <w:b/>
          <w:sz w:val="24"/>
          <w:szCs w:val="24"/>
        </w:rPr>
        <w:t>целью</w:t>
      </w:r>
      <w:r w:rsidRPr="00DB597C">
        <w:rPr>
          <w:rFonts w:ascii="Times New Roman" w:hAnsi="Times New Roman"/>
          <w:sz w:val="24"/>
          <w:szCs w:val="24"/>
        </w:rPr>
        <w:t xml:space="preserve">: </w:t>
      </w:r>
      <w:r w:rsidRPr="00F262E6">
        <w:rPr>
          <w:rFonts w:ascii="Times New Roman" w:eastAsia="Times New Roman" w:hAnsi="Times New Roman"/>
          <w:sz w:val="24"/>
          <w:szCs w:val="24"/>
          <w:lang w:eastAsia="ru-RU"/>
        </w:rPr>
        <w:t>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 подготовить обучающихся к использованию современных возможностей информационных и коммуникационных технологий в учебном процессе</w:t>
      </w:r>
      <w:r>
        <w:rPr>
          <w:rFonts w:ascii="Times New Roman" w:eastAsia="Times New Roman" w:hAnsi="Times New Roman"/>
          <w:sz w:val="24"/>
          <w:szCs w:val="24"/>
          <w:lang w:eastAsia="ru-RU"/>
        </w:rPr>
        <w:t>.</w:t>
      </w:r>
    </w:p>
    <w:p w:rsidR="007B7933" w:rsidRPr="00DB597C" w:rsidRDefault="007B7933" w:rsidP="007B7933">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Для достижения поставленной цели необходимо решить следующие </w:t>
      </w:r>
      <w:r w:rsidRPr="00DB597C">
        <w:rPr>
          <w:rFonts w:ascii="Times New Roman" w:hAnsi="Times New Roman"/>
          <w:b/>
          <w:sz w:val="24"/>
          <w:szCs w:val="24"/>
        </w:rPr>
        <w:t>задачи</w:t>
      </w:r>
      <w:r w:rsidRPr="00DB597C">
        <w:rPr>
          <w:rFonts w:ascii="Times New Roman" w:hAnsi="Times New Roman"/>
          <w:sz w:val="24"/>
          <w:szCs w:val="24"/>
        </w:rPr>
        <w:t>:</w:t>
      </w:r>
    </w:p>
    <w:p w:rsidR="007B7933" w:rsidRPr="00F262E6" w:rsidRDefault="007B7933" w:rsidP="007B7933">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F262E6">
        <w:rPr>
          <w:rFonts w:ascii="Times New Roman" w:hAnsi="Times New Roman"/>
          <w:sz w:val="24"/>
          <w:szCs w:val="24"/>
        </w:rPr>
        <w:t xml:space="preserve">1.Создать условия для </w:t>
      </w:r>
      <w:r w:rsidRPr="00F262E6">
        <w:rPr>
          <w:rFonts w:ascii="Times New Roman" w:eastAsia="Times New Roman" w:hAnsi="Times New Roman"/>
          <w:sz w:val="24"/>
          <w:szCs w:val="24"/>
          <w:lang w:eastAsia="ru-RU"/>
        </w:rPr>
        <w:t>понимания сущности и значения информации в развитии современного информационного общества, формирования навыков работы с различными видами информации.</w:t>
      </w:r>
    </w:p>
    <w:p w:rsidR="007B7933" w:rsidRPr="00F262E6" w:rsidRDefault="007B7933" w:rsidP="007B7933">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F262E6">
        <w:rPr>
          <w:rFonts w:ascii="Times New Roman" w:eastAsia="Times New Roman" w:hAnsi="Times New Roman"/>
          <w:color w:val="000000"/>
          <w:sz w:val="24"/>
          <w:szCs w:val="24"/>
          <w:lang w:eastAsia="ru-RU"/>
        </w:rPr>
        <w:t>2. Способствовать формированию представлений о дидактических возможностях и особенностях использования современных информационных технологий в образовательной деятельности.</w:t>
      </w:r>
    </w:p>
    <w:p w:rsidR="007B7933" w:rsidRPr="00F262E6" w:rsidRDefault="007B7933" w:rsidP="007B7933">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F262E6">
        <w:rPr>
          <w:rFonts w:ascii="Times New Roman" w:hAnsi="Times New Roman"/>
          <w:sz w:val="24"/>
          <w:szCs w:val="24"/>
        </w:rPr>
        <w:t xml:space="preserve">3. Создать развивающую предметную информационно-образовательную среду для формирования навыков применения </w:t>
      </w:r>
      <w:r w:rsidRPr="00F262E6">
        <w:rPr>
          <w:rFonts w:ascii="Times New Roman" w:eastAsia="Times New Roman" w:hAnsi="Times New Roman"/>
          <w:sz w:val="24"/>
          <w:szCs w:val="24"/>
          <w:lang w:eastAsia="ru-RU"/>
        </w:rPr>
        <w:t xml:space="preserve">информационных и коммуникационных технологий для решения учебных и профессиональных задач, </w:t>
      </w:r>
      <w:r w:rsidRPr="00F262E6">
        <w:rPr>
          <w:rFonts w:ascii="Times New Roman" w:hAnsi="Times New Roman"/>
          <w:sz w:val="24"/>
          <w:szCs w:val="24"/>
        </w:rPr>
        <w:t>соблюдения этических и правовых норм использования ИКТ.</w:t>
      </w:r>
    </w:p>
    <w:p w:rsidR="007B7933" w:rsidRPr="00F262E6" w:rsidRDefault="007B7933" w:rsidP="007B7933">
      <w:pPr>
        <w:shd w:val="clear" w:color="auto" w:fill="FFFFFF"/>
        <w:spacing w:after="0" w:line="240" w:lineRule="auto"/>
        <w:ind w:firstLine="709"/>
        <w:jc w:val="both"/>
        <w:rPr>
          <w:rFonts w:ascii="Times New Roman" w:hAnsi="Times New Roman"/>
          <w:sz w:val="24"/>
          <w:szCs w:val="24"/>
        </w:rPr>
      </w:pPr>
      <w:r w:rsidRPr="00F262E6">
        <w:rPr>
          <w:rFonts w:ascii="Times New Roman" w:eastAsia="Times New Roman" w:hAnsi="Times New Roman"/>
          <w:sz w:val="24"/>
          <w:szCs w:val="24"/>
          <w:lang w:eastAsia="ru-RU"/>
        </w:rPr>
        <w:t xml:space="preserve">4. Способствовать созданию собственной информационной среды обучающегося, включая формирование </w:t>
      </w:r>
      <w:r w:rsidRPr="00F262E6">
        <w:rPr>
          <w:rFonts w:ascii="Times New Roman" w:hAnsi="Times New Roman"/>
          <w:sz w:val="24"/>
          <w:szCs w:val="24"/>
        </w:rPr>
        <w:t>навыков поиска информации в Интернете и базах данных.</w:t>
      </w:r>
    </w:p>
    <w:p w:rsidR="007B7933" w:rsidRPr="00F262E6" w:rsidRDefault="007B7933" w:rsidP="007B7933">
      <w:pPr>
        <w:shd w:val="clear" w:color="auto" w:fill="FFFFFF"/>
        <w:spacing w:after="0" w:line="240" w:lineRule="auto"/>
        <w:ind w:firstLine="709"/>
        <w:jc w:val="both"/>
        <w:rPr>
          <w:rFonts w:ascii="Times New Roman" w:hAnsi="Times New Roman"/>
          <w:sz w:val="24"/>
          <w:szCs w:val="24"/>
        </w:rPr>
      </w:pPr>
      <w:r w:rsidRPr="00F262E6">
        <w:rPr>
          <w:rFonts w:ascii="Times New Roman" w:hAnsi="Times New Roman"/>
          <w:sz w:val="24"/>
          <w:szCs w:val="24"/>
        </w:rPr>
        <w:t>5.Создать условия для более глубокого овладения одним из видов информационных технологий (Интернет-технологий, мультимедиа-технологий).</w:t>
      </w:r>
    </w:p>
    <w:p w:rsidR="007B7933" w:rsidRDefault="007B7933" w:rsidP="007B793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7B7933" w:rsidRDefault="007B7933" w:rsidP="007B793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tbl>
      <w:tblPr>
        <w:tblpPr w:leftFromText="180" w:rightFromText="180" w:vertAnchor="text" w:horzAnchor="margin" w:tblpX="-318" w:tblpY="178"/>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2532"/>
        <w:gridCol w:w="3089"/>
        <w:gridCol w:w="1547"/>
        <w:gridCol w:w="1970"/>
      </w:tblGrid>
      <w:tr w:rsidR="007B7933" w:rsidRPr="00EB6C66" w:rsidTr="002A0C15">
        <w:trPr>
          <w:trHeight w:val="1120"/>
        </w:trPr>
        <w:tc>
          <w:tcPr>
            <w:tcW w:w="815" w:type="dxa"/>
            <w:shd w:val="clear" w:color="auto" w:fill="auto"/>
          </w:tcPr>
          <w:p w:rsidR="007B7933" w:rsidRPr="00EB6C66" w:rsidRDefault="007B7933" w:rsidP="002A0C15">
            <w:pPr>
              <w:jc w:val="both"/>
              <w:rPr>
                <w:rFonts w:ascii="Times New Roman" w:hAnsi="Times New Roman"/>
              </w:rPr>
            </w:pPr>
            <w:r w:rsidRPr="00EB6C66">
              <w:rPr>
                <w:rFonts w:ascii="Times New Roman" w:hAnsi="Times New Roman"/>
              </w:rPr>
              <w:t>Код</w:t>
            </w:r>
          </w:p>
        </w:tc>
        <w:tc>
          <w:tcPr>
            <w:tcW w:w="2554" w:type="dxa"/>
            <w:shd w:val="clear" w:color="auto" w:fill="auto"/>
          </w:tcPr>
          <w:p w:rsidR="007B7933" w:rsidRPr="00EB6C66" w:rsidRDefault="007B7933" w:rsidP="002A0C15">
            <w:pPr>
              <w:suppressAutoHyphens/>
              <w:jc w:val="center"/>
              <w:rPr>
                <w:rFonts w:ascii="Times New Roman" w:hAnsi="Times New Roman"/>
              </w:rPr>
            </w:pPr>
            <w:r w:rsidRPr="00EB6C66">
              <w:rPr>
                <w:rFonts w:ascii="Times New Roman" w:hAnsi="Times New Roman"/>
              </w:rPr>
              <w:t>Содержание образовательных</w:t>
            </w:r>
          </w:p>
          <w:p w:rsidR="007B7933" w:rsidRPr="00EB6C66" w:rsidRDefault="007B7933" w:rsidP="002A0C15">
            <w:pPr>
              <w:suppressAutoHyphens/>
              <w:jc w:val="center"/>
              <w:rPr>
                <w:rFonts w:ascii="Times New Roman" w:hAnsi="Times New Roman"/>
              </w:rPr>
            </w:pPr>
            <w:r w:rsidRPr="00EB6C66">
              <w:rPr>
                <w:rFonts w:ascii="Times New Roman" w:hAnsi="Times New Roman"/>
              </w:rPr>
              <w:t>результатов</w:t>
            </w:r>
          </w:p>
        </w:tc>
        <w:tc>
          <w:tcPr>
            <w:tcW w:w="3116" w:type="dxa"/>
          </w:tcPr>
          <w:p w:rsidR="007B7933" w:rsidRPr="00EB6C66" w:rsidRDefault="007B7933" w:rsidP="002A0C15">
            <w:pPr>
              <w:jc w:val="center"/>
              <w:rPr>
                <w:rFonts w:ascii="Times New Roman" w:hAnsi="Times New Roman"/>
              </w:rPr>
            </w:pPr>
            <w:r w:rsidRPr="00EB6C66">
              <w:rPr>
                <w:rFonts w:ascii="Times New Roman" w:hAnsi="Times New Roman"/>
              </w:rPr>
              <w:t>ИДК</w:t>
            </w:r>
          </w:p>
          <w:p w:rsidR="007B7933" w:rsidRPr="00EB6C66" w:rsidRDefault="007B7933" w:rsidP="002A0C15">
            <w:pPr>
              <w:suppressAutoHyphens/>
              <w:jc w:val="center"/>
              <w:rPr>
                <w:rFonts w:ascii="Times New Roman" w:hAnsi="Times New Roman"/>
              </w:rPr>
            </w:pPr>
          </w:p>
        </w:tc>
        <w:tc>
          <w:tcPr>
            <w:tcW w:w="1559" w:type="dxa"/>
          </w:tcPr>
          <w:p w:rsidR="007B7933" w:rsidRPr="00EB6C66" w:rsidRDefault="007B7933" w:rsidP="002A0C15">
            <w:pPr>
              <w:jc w:val="center"/>
              <w:rPr>
                <w:rFonts w:ascii="Times New Roman" w:hAnsi="Times New Roman"/>
              </w:rPr>
            </w:pPr>
            <w:r w:rsidRPr="00EB6C66">
              <w:rPr>
                <w:rFonts w:ascii="Times New Roman" w:hAnsi="Times New Roman"/>
              </w:rPr>
              <w:t>Методы обучения</w:t>
            </w:r>
          </w:p>
        </w:tc>
        <w:tc>
          <w:tcPr>
            <w:tcW w:w="1986" w:type="dxa"/>
          </w:tcPr>
          <w:p w:rsidR="007B7933" w:rsidRPr="00EB6C66" w:rsidRDefault="007B7933" w:rsidP="002A0C15">
            <w:pPr>
              <w:jc w:val="center"/>
              <w:rPr>
                <w:rFonts w:ascii="Times New Roman" w:hAnsi="Times New Roman"/>
              </w:rPr>
            </w:pPr>
            <w:r w:rsidRPr="00EB6C66">
              <w:rPr>
                <w:rFonts w:ascii="Times New Roman" w:hAnsi="Times New Roman"/>
              </w:rPr>
              <w:t>Средства оценивания  образовательных результатов</w:t>
            </w:r>
          </w:p>
        </w:tc>
      </w:tr>
      <w:tr w:rsidR="007B7933" w:rsidRPr="00EB6C66" w:rsidTr="002A0C15">
        <w:trPr>
          <w:trHeight w:val="1691"/>
        </w:trPr>
        <w:tc>
          <w:tcPr>
            <w:tcW w:w="815" w:type="dxa"/>
            <w:shd w:val="clear" w:color="auto" w:fill="auto"/>
          </w:tcPr>
          <w:p w:rsidR="007B7933" w:rsidRPr="00EB6C66" w:rsidRDefault="007B7933" w:rsidP="002A0C15">
            <w:pPr>
              <w:jc w:val="both"/>
              <w:rPr>
                <w:rFonts w:ascii="Times New Roman" w:hAnsi="Times New Roman"/>
              </w:rPr>
            </w:pPr>
            <w:r w:rsidRPr="00EB6C66">
              <w:rPr>
                <w:rFonts w:ascii="Times New Roman" w:hAnsi="Times New Roman"/>
              </w:rPr>
              <w:t>ОР.1</w:t>
            </w:r>
          </w:p>
        </w:tc>
        <w:tc>
          <w:tcPr>
            <w:tcW w:w="2554" w:type="dxa"/>
            <w:shd w:val="clear" w:color="auto" w:fill="auto"/>
          </w:tcPr>
          <w:p w:rsidR="007B7933" w:rsidRPr="00EB6C66" w:rsidRDefault="007B7933" w:rsidP="002A0C15">
            <w:pPr>
              <w:suppressAutoHyphens/>
              <w:autoSpaceDE w:val="0"/>
              <w:autoSpaceDN w:val="0"/>
              <w:adjustRightInd w:val="0"/>
              <w:rPr>
                <w:rFonts w:ascii="Times New Roman" w:hAnsi="Times New Roman"/>
              </w:rPr>
            </w:pPr>
            <w:r w:rsidRPr="00EB6C66">
              <w:rPr>
                <w:rFonts w:ascii="Times New Roman" w:hAnsi="Times New Roman"/>
              </w:rPr>
              <w:t xml:space="preserve">Демонстрирует владение современными информационными технологиями </w:t>
            </w:r>
          </w:p>
          <w:p w:rsidR="007B7933" w:rsidRPr="00EB6C66" w:rsidRDefault="007B7933" w:rsidP="002A0C15">
            <w:pPr>
              <w:suppressAutoHyphens/>
              <w:autoSpaceDE w:val="0"/>
              <w:autoSpaceDN w:val="0"/>
              <w:adjustRightInd w:val="0"/>
              <w:rPr>
                <w:rFonts w:ascii="Times New Roman" w:hAnsi="Times New Roman"/>
                <w:color w:val="222222"/>
                <w:shd w:val="clear" w:color="auto" w:fill="FFFFFF"/>
              </w:rPr>
            </w:pPr>
            <w:r w:rsidRPr="00EB6C66">
              <w:rPr>
                <w:rFonts w:ascii="Times New Roman" w:hAnsi="Times New Roman"/>
                <w:color w:val="222222"/>
                <w:shd w:val="clear" w:color="auto" w:fill="FFFFFF"/>
              </w:rPr>
              <w:t>для развития универсальных учебных действий обучающихся, для</w:t>
            </w:r>
          </w:p>
          <w:p w:rsidR="007B7933" w:rsidRPr="00EB6C66" w:rsidRDefault="007B7933" w:rsidP="002A0C15">
            <w:pPr>
              <w:suppressAutoHyphens/>
              <w:autoSpaceDE w:val="0"/>
              <w:autoSpaceDN w:val="0"/>
              <w:adjustRightInd w:val="0"/>
              <w:rPr>
                <w:rFonts w:ascii="Times New Roman" w:hAnsi="Times New Roman"/>
              </w:rPr>
            </w:pPr>
            <w:r w:rsidRPr="00EB6C66">
              <w:rPr>
                <w:rFonts w:ascii="Times New Roman" w:hAnsi="Times New Roman"/>
                <w:color w:val="222222"/>
                <w:shd w:val="clear" w:color="auto" w:fill="FFFFFF"/>
              </w:rPr>
              <w:lastRenderedPageBreak/>
              <w:t>разработки планируемых результатов обучения и системы их оценивания.</w:t>
            </w:r>
          </w:p>
          <w:p w:rsidR="007B7933" w:rsidRPr="00EB6C66" w:rsidRDefault="007B7933" w:rsidP="002A0C15">
            <w:pPr>
              <w:suppressAutoHyphens/>
              <w:autoSpaceDE w:val="0"/>
              <w:autoSpaceDN w:val="0"/>
              <w:adjustRightInd w:val="0"/>
              <w:rPr>
                <w:rFonts w:ascii="Times New Roman" w:hAnsi="Times New Roman"/>
              </w:rPr>
            </w:pPr>
          </w:p>
          <w:p w:rsidR="007B7933" w:rsidRPr="00EB6C66" w:rsidRDefault="007B7933" w:rsidP="002A0C15">
            <w:pPr>
              <w:suppressAutoHyphens/>
              <w:autoSpaceDE w:val="0"/>
              <w:autoSpaceDN w:val="0"/>
              <w:adjustRightInd w:val="0"/>
              <w:rPr>
                <w:rFonts w:ascii="Times New Roman" w:hAnsi="Times New Roman"/>
              </w:rPr>
            </w:pPr>
            <w:r w:rsidRPr="00EB6C66">
              <w:rPr>
                <w:rFonts w:ascii="Times New Roman" w:hAnsi="Times New Roman"/>
              </w:rPr>
              <w:t xml:space="preserve"> </w:t>
            </w:r>
          </w:p>
          <w:p w:rsidR="007B7933" w:rsidRPr="00EB6C66" w:rsidRDefault="007B7933" w:rsidP="002A0C15">
            <w:pPr>
              <w:suppressAutoHyphens/>
              <w:autoSpaceDE w:val="0"/>
              <w:autoSpaceDN w:val="0"/>
              <w:adjustRightInd w:val="0"/>
              <w:rPr>
                <w:rFonts w:ascii="Times New Roman" w:hAnsi="Times New Roman"/>
              </w:rPr>
            </w:pPr>
          </w:p>
          <w:p w:rsidR="007B7933" w:rsidRPr="00EB6C66" w:rsidRDefault="007B7933" w:rsidP="002A0C15">
            <w:pPr>
              <w:suppressAutoHyphens/>
              <w:autoSpaceDE w:val="0"/>
              <w:autoSpaceDN w:val="0"/>
              <w:adjustRightInd w:val="0"/>
              <w:rPr>
                <w:rFonts w:ascii="Times New Roman" w:hAnsi="Times New Roman"/>
              </w:rPr>
            </w:pPr>
          </w:p>
          <w:p w:rsidR="007B7933" w:rsidRPr="00EB6C66" w:rsidRDefault="007B7933" w:rsidP="002A0C15">
            <w:pPr>
              <w:suppressAutoHyphens/>
              <w:autoSpaceDE w:val="0"/>
              <w:autoSpaceDN w:val="0"/>
              <w:adjustRightInd w:val="0"/>
              <w:rPr>
                <w:rFonts w:ascii="Times New Roman" w:hAnsi="Times New Roman"/>
              </w:rPr>
            </w:pPr>
          </w:p>
        </w:tc>
        <w:tc>
          <w:tcPr>
            <w:tcW w:w="3116" w:type="dxa"/>
          </w:tcPr>
          <w:p w:rsidR="007B7933" w:rsidRPr="00EB6C66" w:rsidRDefault="007B7933" w:rsidP="002A0C15">
            <w:pPr>
              <w:tabs>
                <w:tab w:val="left" w:pos="160"/>
                <w:tab w:val="left" w:pos="415"/>
              </w:tabs>
              <w:rPr>
                <w:rFonts w:ascii="Times New Roman" w:hAnsi="Times New Roman"/>
                <w:color w:val="222222"/>
                <w:shd w:val="clear" w:color="auto" w:fill="FFFFFF"/>
              </w:rPr>
            </w:pPr>
            <w:r w:rsidRPr="00EB6C66">
              <w:rPr>
                <w:rFonts w:ascii="Times New Roman" w:hAnsi="Times New Roman"/>
                <w:color w:val="222222"/>
                <w:shd w:val="clear" w:color="auto" w:fill="FFFFFF"/>
              </w:rPr>
              <w:lastRenderedPageBreak/>
              <w:t>ОПК.2.3. Демонстрирует умение разрабатывать программу развития универсальных учебных действий средствами преподаваемой(</w:t>
            </w:r>
            <w:proofErr w:type="spellStart"/>
            <w:r w:rsidRPr="00EB6C66">
              <w:rPr>
                <w:rFonts w:ascii="Times New Roman" w:hAnsi="Times New Roman"/>
                <w:color w:val="222222"/>
                <w:shd w:val="clear" w:color="auto" w:fill="FFFFFF"/>
              </w:rPr>
              <w:t>ых</w:t>
            </w:r>
            <w:proofErr w:type="spellEnd"/>
            <w:r w:rsidRPr="00EB6C66">
              <w:rPr>
                <w:rFonts w:ascii="Times New Roman" w:hAnsi="Times New Roman"/>
                <w:color w:val="222222"/>
                <w:shd w:val="clear" w:color="auto" w:fill="FFFFFF"/>
              </w:rPr>
              <w:t>) учебных дисциплин, в том числе с использованием ИКТ</w:t>
            </w:r>
          </w:p>
          <w:p w:rsidR="007B7933" w:rsidRPr="00EB6C66" w:rsidRDefault="007B7933" w:rsidP="002A0C15">
            <w:pPr>
              <w:tabs>
                <w:tab w:val="left" w:pos="160"/>
                <w:tab w:val="left" w:pos="415"/>
              </w:tabs>
              <w:rPr>
                <w:rFonts w:ascii="Times New Roman" w:hAnsi="Times New Roman"/>
                <w:color w:val="222222"/>
                <w:shd w:val="clear" w:color="auto" w:fill="FFFFFF"/>
              </w:rPr>
            </w:pPr>
            <w:r w:rsidRPr="00EB6C66">
              <w:rPr>
                <w:rFonts w:ascii="Times New Roman" w:hAnsi="Times New Roman"/>
                <w:color w:val="222222"/>
                <w:shd w:val="clear" w:color="auto" w:fill="FFFFFF"/>
              </w:rPr>
              <w:lastRenderedPageBreak/>
              <w:t>ОПК.2.4. Демонстрирует умение разрабатывать планируемые результаты обучения и системы их оценивания, в том числе с использованием ИКТ (согласно освоенному профилю (профилям) подготовки)</w:t>
            </w:r>
          </w:p>
          <w:p w:rsidR="007B7933" w:rsidRPr="00EB6C66" w:rsidRDefault="007B7933" w:rsidP="002A0C15">
            <w:pPr>
              <w:tabs>
                <w:tab w:val="left" w:pos="160"/>
                <w:tab w:val="left" w:pos="415"/>
              </w:tabs>
              <w:rPr>
                <w:rFonts w:ascii="Times New Roman" w:hAnsi="Times New Roman"/>
              </w:rPr>
            </w:pPr>
          </w:p>
        </w:tc>
        <w:tc>
          <w:tcPr>
            <w:tcW w:w="1559" w:type="dxa"/>
          </w:tcPr>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lastRenderedPageBreak/>
              <w:t xml:space="preserve">Метод проблемного обучения </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Проектный метод</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Лабораторный практикум</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lastRenderedPageBreak/>
              <w:t>Выполнение творческих заданий</w:t>
            </w:r>
          </w:p>
          <w:p w:rsidR="007B7933" w:rsidRPr="00EB6C66" w:rsidRDefault="007B7933" w:rsidP="002A0C15">
            <w:pPr>
              <w:tabs>
                <w:tab w:val="left" w:pos="160"/>
                <w:tab w:val="left" w:pos="415"/>
              </w:tabs>
              <w:rPr>
                <w:rFonts w:ascii="Times New Roman" w:hAnsi="Times New Roman"/>
                <w:highlight w:val="yellow"/>
              </w:rPr>
            </w:pPr>
          </w:p>
        </w:tc>
        <w:tc>
          <w:tcPr>
            <w:tcW w:w="1986" w:type="dxa"/>
          </w:tcPr>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lastRenderedPageBreak/>
              <w:t>Критерии оценки выполнения лабораторных работ</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Тесты в ЭОС</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Доклады</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lastRenderedPageBreak/>
              <w:t>Оценка портфолио</w:t>
            </w:r>
          </w:p>
          <w:p w:rsidR="007B7933" w:rsidRPr="00EB6C66" w:rsidRDefault="007B7933" w:rsidP="002A0C15">
            <w:pPr>
              <w:rPr>
                <w:rFonts w:ascii="Times New Roman" w:hAnsi="Times New Roman"/>
              </w:rPr>
            </w:pPr>
            <w:r w:rsidRPr="00EB6C66">
              <w:rPr>
                <w:rFonts w:ascii="Times New Roman" w:hAnsi="Times New Roman"/>
              </w:rPr>
              <w:t>Творческое задание</w:t>
            </w:r>
          </w:p>
          <w:p w:rsidR="007B7933" w:rsidRPr="00EB6C66" w:rsidRDefault="007B7933" w:rsidP="002A0C15">
            <w:pPr>
              <w:rPr>
                <w:rFonts w:ascii="Times New Roman" w:hAnsi="Times New Roman"/>
                <w:highlight w:val="yellow"/>
              </w:rPr>
            </w:pPr>
            <w:r w:rsidRPr="00EB6C66">
              <w:rPr>
                <w:rFonts w:ascii="Times New Roman" w:hAnsi="Times New Roman"/>
              </w:rPr>
              <w:t>Проектное задание</w:t>
            </w:r>
          </w:p>
        </w:tc>
      </w:tr>
      <w:tr w:rsidR="007B7933" w:rsidRPr="00EB6C66" w:rsidTr="002A0C15">
        <w:trPr>
          <w:trHeight w:val="1413"/>
        </w:trPr>
        <w:tc>
          <w:tcPr>
            <w:tcW w:w="815" w:type="dxa"/>
            <w:shd w:val="clear" w:color="auto" w:fill="auto"/>
          </w:tcPr>
          <w:p w:rsidR="007B7933" w:rsidRPr="00EB6C66" w:rsidRDefault="007B7933" w:rsidP="002A0C15">
            <w:pPr>
              <w:jc w:val="both"/>
              <w:rPr>
                <w:rFonts w:ascii="Times New Roman" w:hAnsi="Times New Roman"/>
              </w:rPr>
            </w:pPr>
            <w:r w:rsidRPr="00EB6C66">
              <w:rPr>
                <w:rFonts w:ascii="Times New Roman" w:hAnsi="Times New Roman"/>
              </w:rPr>
              <w:lastRenderedPageBreak/>
              <w:t>ОР.2</w:t>
            </w:r>
          </w:p>
        </w:tc>
        <w:tc>
          <w:tcPr>
            <w:tcW w:w="2554" w:type="dxa"/>
            <w:shd w:val="clear" w:color="auto" w:fill="auto"/>
          </w:tcPr>
          <w:p w:rsidR="007B7933" w:rsidRPr="00EB6C66" w:rsidRDefault="007B7933" w:rsidP="002A0C15">
            <w:pPr>
              <w:suppressAutoHyphens/>
              <w:autoSpaceDE w:val="0"/>
              <w:autoSpaceDN w:val="0"/>
              <w:adjustRightInd w:val="0"/>
              <w:rPr>
                <w:rFonts w:ascii="Times New Roman" w:hAnsi="Times New Roman"/>
              </w:rPr>
            </w:pPr>
            <w:r w:rsidRPr="00EB6C66">
              <w:rPr>
                <w:rFonts w:ascii="Times New Roman" w:hAnsi="Times New Roman"/>
              </w:rPr>
              <w:t>Демонстрирует навыки применения электронных средств сопровождения образовательного процесса, цифровых образовательных ресурсов,</w:t>
            </w:r>
          </w:p>
          <w:p w:rsidR="007B7933" w:rsidRPr="00EB6C66" w:rsidRDefault="007B7933" w:rsidP="002A0C15">
            <w:pPr>
              <w:shd w:val="clear" w:color="auto" w:fill="FFFFFF"/>
              <w:rPr>
                <w:rFonts w:ascii="Times New Roman" w:hAnsi="Times New Roman"/>
              </w:rPr>
            </w:pPr>
            <w:r w:rsidRPr="00EB6C66">
              <w:rPr>
                <w:rFonts w:ascii="Times New Roman" w:hAnsi="Times New Roman"/>
              </w:rPr>
              <w:t>формирования предметной цифровой образовательной среды</w:t>
            </w:r>
          </w:p>
          <w:p w:rsidR="007B7933" w:rsidRPr="00EB6C66" w:rsidRDefault="007B7933" w:rsidP="002A0C15">
            <w:pPr>
              <w:suppressAutoHyphens/>
              <w:autoSpaceDE w:val="0"/>
              <w:autoSpaceDN w:val="0"/>
              <w:adjustRightInd w:val="0"/>
              <w:rPr>
                <w:rFonts w:ascii="Times New Roman" w:hAnsi="Times New Roman"/>
              </w:rPr>
            </w:pPr>
          </w:p>
        </w:tc>
        <w:tc>
          <w:tcPr>
            <w:tcW w:w="3116" w:type="dxa"/>
          </w:tcPr>
          <w:p w:rsidR="007B7933" w:rsidRPr="00EB6C66" w:rsidRDefault="007B7933" w:rsidP="002A0C15">
            <w:pPr>
              <w:rPr>
                <w:rFonts w:ascii="Times New Roman" w:hAnsi="Times New Roman"/>
                <w:color w:val="222222"/>
                <w:shd w:val="clear" w:color="auto" w:fill="FFFFFF"/>
              </w:rPr>
            </w:pPr>
            <w:r w:rsidRPr="00EB6C66">
              <w:rPr>
                <w:rFonts w:ascii="Times New Roman" w:hAnsi="Times New Roman"/>
                <w:color w:val="222222"/>
                <w:shd w:val="clear" w:color="auto" w:fill="FFFFFF"/>
              </w:rPr>
              <w:t>УК.2.4. Осуществляет поиск необходимой информации для достижения задач проекта</w:t>
            </w:r>
          </w:p>
          <w:p w:rsidR="007B7933" w:rsidRPr="00EB6C66" w:rsidRDefault="007B7933" w:rsidP="002A0C15">
            <w:pPr>
              <w:rPr>
                <w:rFonts w:ascii="Times New Roman" w:hAnsi="Times New Roman"/>
                <w:color w:val="222222"/>
                <w:shd w:val="clear" w:color="auto" w:fill="FFFFFF"/>
              </w:rPr>
            </w:pPr>
            <w:r w:rsidRPr="00EB6C66">
              <w:rPr>
                <w:rFonts w:ascii="Times New Roman" w:hAnsi="Times New Roman"/>
                <w:color w:val="222222"/>
                <w:shd w:val="clear" w:color="auto" w:fill="FFFFFF"/>
              </w:rPr>
              <w:t>УК.4.6. Осуществляет поиск необходимой информации для решения стандартных коммуникативных задач с применением ИКТ-технологий</w:t>
            </w:r>
          </w:p>
          <w:p w:rsidR="007B7933" w:rsidRPr="00EB6C66" w:rsidRDefault="007B7933" w:rsidP="002A0C15">
            <w:pPr>
              <w:tabs>
                <w:tab w:val="left" w:pos="160"/>
                <w:tab w:val="left" w:pos="415"/>
              </w:tabs>
              <w:rPr>
                <w:rFonts w:ascii="Times New Roman" w:hAnsi="Times New Roman"/>
                <w:color w:val="222222"/>
                <w:shd w:val="clear" w:color="auto" w:fill="FFFFFF"/>
              </w:rPr>
            </w:pPr>
            <w:r w:rsidRPr="00EB6C66">
              <w:rPr>
                <w:rFonts w:ascii="Times New Roman" w:hAnsi="Times New Roman"/>
                <w:color w:val="222222"/>
                <w:shd w:val="clear" w:color="auto" w:fill="FFFFFF"/>
              </w:rPr>
              <w:t>ПК.2.1. Разрабатывает и реализует часть учебной дисциплины средствами электронного образовательного ресурса</w:t>
            </w:r>
          </w:p>
          <w:p w:rsidR="007B7933" w:rsidRPr="00EB6C66" w:rsidRDefault="007B7933" w:rsidP="002A0C15">
            <w:pPr>
              <w:rPr>
                <w:rFonts w:ascii="Times New Roman" w:hAnsi="Times New Roman"/>
                <w:color w:val="222222"/>
                <w:shd w:val="clear" w:color="auto" w:fill="FFFFFF"/>
              </w:rPr>
            </w:pPr>
            <w:r w:rsidRPr="00EB6C66">
              <w:rPr>
                <w:rFonts w:ascii="Times New Roman" w:hAnsi="Times New Roman"/>
                <w:color w:val="222222"/>
                <w:shd w:val="clear" w:color="auto" w:fill="FFFFFF"/>
              </w:rPr>
              <w:t>ПК.2.2. Применяет электронные средства сопровождения образовательного процесса.</w:t>
            </w:r>
          </w:p>
          <w:p w:rsidR="007B7933" w:rsidRPr="00EB6C66" w:rsidRDefault="007B7933" w:rsidP="002A0C15">
            <w:pPr>
              <w:rPr>
                <w:rFonts w:ascii="Times New Roman" w:hAnsi="Times New Roman"/>
                <w:color w:val="222222"/>
                <w:shd w:val="clear" w:color="auto" w:fill="FFFFFF"/>
              </w:rPr>
            </w:pPr>
            <w:r w:rsidRPr="00EB6C66">
              <w:rPr>
                <w:rFonts w:ascii="Times New Roman" w:hAnsi="Times New Roman"/>
                <w:color w:val="222222"/>
                <w:shd w:val="clear" w:color="auto" w:fill="FFFFFF"/>
              </w:rPr>
              <w:t>ПК.2.3. Создает необходимые для осуществления образовательной деятельности документы с помощью соответствующих редакторов.</w:t>
            </w:r>
          </w:p>
          <w:p w:rsidR="007B7933" w:rsidRPr="00EB6C66" w:rsidRDefault="007B7933" w:rsidP="002A0C15">
            <w:pPr>
              <w:rPr>
                <w:rFonts w:ascii="Times New Roman" w:hAnsi="Times New Roman"/>
              </w:rPr>
            </w:pPr>
            <w:r w:rsidRPr="00EB6C66">
              <w:rPr>
                <w:rFonts w:ascii="Times New Roman" w:hAnsi="Times New Roman"/>
              </w:rPr>
              <w:t xml:space="preserve"> </w:t>
            </w:r>
          </w:p>
        </w:tc>
        <w:tc>
          <w:tcPr>
            <w:tcW w:w="1559" w:type="dxa"/>
          </w:tcPr>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Проектный метод</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Лабораторный практикум</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Выполнение творческих заданий</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Метод портфолио</w:t>
            </w:r>
          </w:p>
          <w:p w:rsidR="007B7933" w:rsidRPr="00EB6C66" w:rsidRDefault="007B7933" w:rsidP="002A0C15">
            <w:pPr>
              <w:tabs>
                <w:tab w:val="left" w:pos="176"/>
              </w:tabs>
              <w:rPr>
                <w:rFonts w:ascii="Times New Roman" w:hAnsi="Times New Roman"/>
              </w:rPr>
            </w:pPr>
          </w:p>
        </w:tc>
        <w:tc>
          <w:tcPr>
            <w:tcW w:w="1986" w:type="dxa"/>
          </w:tcPr>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Критерии оценки выполнения лабораторных работ</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Тесты в ЭОС</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Доклады</w:t>
            </w:r>
          </w:p>
          <w:p w:rsidR="007B7933" w:rsidRPr="00EB6C66" w:rsidRDefault="007B7933" w:rsidP="002A0C15">
            <w:pPr>
              <w:tabs>
                <w:tab w:val="left" w:pos="160"/>
                <w:tab w:val="left" w:pos="415"/>
              </w:tabs>
              <w:rPr>
                <w:rFonts w:ascii="Times New Roman" w:hAnsi="Times New Roman"/>
              </w:rPr>
            </w:pPr>
            <w:r w:rsidRPr="00EB6C66">
              <w:rPr>
                <w:rFonts w:ascii="Times New Roman" w:hAnsi="Times New Roman"/>
              </w:rPr>
              <w:t>Оценка портфолио</w:t>
            </w:r>
          </w:p>
          <w:p w:rsidR="007B7933" w:rsidRPr="00EB6C66" w:rsidRDefault="007B7933" w:rsidP="002A0C15">
            <w:pPr>
              <w:rPr>
                <w:rFonts w:ascii="Times New Roman" w:hAnsi="Times New Roman"/>
              </w:rPr>
            </w:pPr>
            <w:r w:rsidRPr="00EB6C66">
              <w:rPr>
                <w:rFonts w:ascii="Times New Roman" w:hAnsi="Times New Roman"/>
              </w:rPr>
              <w:t>Творческое задание</w:t>
            </w:r>
          </w:p>
          <w:p w:rsidR="007B7933" w:rsidRPr="00EB6C66" w:rsidRDefault="007B7933" w:rsidP="002A0C15">
            <w:pPr>
              <w:rPr>
                <w:rFonts w:ascii="Times New Roman" w:hAnsi="Times New Roman"/>
                <w:i/>
              </w:rPr>
            </w:pPr>
            <w:r w:rsidRPr="00EB6C66">
              <w:rPr>
                <w:rFonts w:ascii="Times New Roman" w:hAnsi="Times New Roman"/>
              </w:rPr>
              <w:t>Проектное задание</w:t>
            </w:r>
            <w:r w:rsidRPr="00EB6C66">
              <w:rPr>
                <w:rFonts w:ascii="Times New Roman" w:hAnsi="Times New Roman"/>
                <w:i/>
              </w:rPr>
              <w:t xml:space="preserve"> </w:t>
            </w:r>
          </w:p>
        </w:tc>
      </w:tr>
    </w:tbl>
    <w:p w:rsidR="007B7933" w:rsidRPr="00DB597C" w:rsidRDefault="007B7933" w:rsidP="007B7933">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7B7933" w:rsidRPr="00DB597C" w:rsidRDefault="007B7933" w:rsidP="007B7933">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7B7933" w:rsidRPr="00A45A23" w:rsidRDefault="007B7933" w:rsidP="007B7933">
      <w:pPr>
        <w:spacing w:after="0" w:line="240" w:lineRule="auto"/>
        <w:ind w:firstLine="709"/>
        <w:jc w:val="both"/>
        <w:rPr>
          <w:rFonts w:ascii="Times New Roman" w:eastAsia="Times New Roman" w:hAnsi="Times New Roman"/>
          <w:sz w:val="24"/>
          <w:lang w:eastAsia="ru-RU"/>
        </w:rPr>
      </w:pPr>
      <w:r w:rsidRPr="00A45A23">
        <w:rPr>
          <w:rFonts w:ascii="Times New Roman" w:eastAsia="Times New Roman" w:hAnsi="Times New Roman"/>
          <w:i/>
          <w:sz w:val="24"/>
          <w:lang w:eastAsia="ru-RU"/>
        </w:rPr>
        <w:t xml:space="preserve">Руководитель: </w:t>
      </w:r>
      <w:proofErr w:type="spellStart"/>
      <w:r w:rsidRPr="00A45A23">
        <w:rPr>
          <w:rFonts w:ascii="Times New Roman" w:eastAsia="Times New Roman" w:hAnsi="Times New Roman"/>
          <w:sz w:val="24"/>
          <w:lang w:eastAsia="ru-RU"/>
        </w:rPr>
        <w:t>Круподерова</w:t>
      </w:r>
      <w:proofErr w:type="spellEnd"/>
      <w:r w:rsidRPr="00A45A23">
        <w:rPr>
          <w:rFonts w:ascii="Times New Roman" w:eastAsia="Times New Roman" w:hAnsi="Times New Roman"/>
          <w:sz w:val="24"/>
          <w:lang w:eastAsia="ru-RU"/>
        </w:rPr>
        <w:t xml:space="preserve"> К.Р., старший преподаватель кафедры прикладной информатики и информационных технологий в образовании</w:t>
      </w:r>
    </w:p>
    <w:p w:rsidR="007B7933" w:rsidRPr="00A45A23" w:rsidRDefault="007B7933" w:rsidP="007B7933">
      <w:pPr>
        <w:spacing w:after="0" w:line="240" w:lineRule="auto"/>
        <w:ind w:firstLine="709"/>
        <w:jc w:val="both"/>
        <w:rPr>
          <w:rFonts w:ascii="Times New Roman" w:eastAsia="Times New Roman" w:hAnsi="Times New Roman"/>
          <w:sz w:val="24"/>
          <w:lang w:eastAsia="ru-RU"/>
        </w:rPr>
      </w:pPr>
      <w:r w:rsidRPr="00A45A23">
        <w:rPr>
          <w:rFonts w:ascii="Times New Roman" w:eastAsia="Times New Roman" w:hAnsi="Times New Roman"/>
          <w:i/>
          <w:sz w:val="24"/>
          <w:lang w:eastAsia="ru-RU"/>
        </w:rPr>
        <w:t xml:space="preserve">Преподаватели: </w:t>
      </w:r>
      <w:proofErr w:type="spellStart"/>
      <w:r w:rsidRPr="00A45A23">
        <w:rPr>
          <w:rFonts w:ascii="Times New Roman" w:eastAsia="Times New Roman" w:hAnsi="Times New Roman"/>
          <w:sz w:val="24"/>
          <w:lang w:eastAsia="ru-RU"/>
        </w:rPr>
        <w:t>Круподерова</w:t>
      </w:r>
      <w:proofErr w:type="spellEnd"/>
      <w:r w:rsidRPr="00A45A23">
        <w:rPr>
          <w:rFonts w:ascii="Times New Roman" w:eastAsia="Times New Roman" w:hAnsi="Times New Roman"/>
          <w:sz w:val="24"/>
          <w:lang w:eastAsia="ru-RU"/>
        </w:rPr>
        <w:t xml:space="preserve"> Е.П., </w:t>
      </w:r>
      <w:proofErr w:type="spellStart"/>
      <w:r w:rsidRPr="00A45A23">
        <w:rPr>
          <w:rFonts w:ascii="Times New Roman" w:eastAsia="Times New Roman" w:hAnsi="Times New Roman"/>
          <w:sz w:val="24"/>
          <w:lang w:eastAsia="ru-RU"/>
        </w:rPr>
        <w:t>к.п.н</w:t>
      </w:r>
      <w:proofErr w:type="spellEnd"/>
      <w:r w:rsidRPr="00A45A23">
        <w:rPr>
          <w:rFonts w:ascii="Times New Roman" w:eastAsia="Times New Roman" w:hAnsi="Times New Roman"/>
          <w:sz w:val="24"/>
          <w:lang w:eastAsia="ru-RU"/>
        </w:rPr>
        <w:t>., доцент, доцент кафедры прикладной информатики и информационных технологий в образовании</w:t>
      </w:r>
    </w:p>
    <w:p w:rsidR="007B7933" w:rsidRPr="00DB597C" w:rsidRDefault="007B7933" w:rsidP="007B7933">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7B7933" w:rsidRPr="00DB597C" w:rsidRDefault="007B7933" w:rsidP="007B7933">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7B7933" w:rsidRPr="00A45A23" w:rsidRDefault="007B7933" w:rsidP="007B7933">
      <w:pPr>
        <w:shd w:val="clear" w:color="auto" w:fill="FFFFFF"/>
        <w:tabs>
          <w:tab w:val="left" w:pos="1123"/>
        </w:tabs>
        <w:spacing w:after="0"/>
        <w:ind w:firstLine="709"/>
        <w:jc w:val="both"/>
        <w:rPr>
          <w:rFonts w:ascii="Times New Roman" w:eastAsia="Times New Roman" w:hAnsi="Times New Roman"/>
          <w:sz w:val="24"/>
          <w:lang w:eastAsia="ru-RU"/>
        </w:rPr>
      </w:pPr>
      <w:r w:rsidRPr="00A45A23">
        <w:rPr>
          <w:rFonts w:ascii="Times New Roman" w:eastAsia="Times New Roman" w:hAnsi="Times New Roman"/>
          <w:sz w:val="24"/>
          <w:lang w:eastAsia="ru-RU"/>
        </w:rPr>
        <w:lastRenderedPageBreak/>
        <w:t>Модуль является обеспечивающим для всех модулей профессиональной подготовки.</w:t>
      </w:r>
    </w:p>
    <w:p w:rsidR="007B7933" w:rsidRPr="00A45A23" w:rsidRDefault="007B7933" w:rsidP="007B7933">
      <w:pPr>
        <w:shd w:val="clear" w:color="auto" w:fill="FFFFFF"/>
        <w:tabs>
          <w:tab w:val="left" w:pos="1123"/>
        </w:tabs>
        <w:spacing w:after="0"/>
        <w:ind w:firstLine="709"/>
        <w:jc w:val="both"/>
        <w:rPr>
          <w:rFonts w:ascii="Times New Roman" w:eastAsia="Times New Roman" w:hAnsi="Times New Roman"/>
          <w:sz w:val="24"/>
          <w:lang w:eastAsia="ru-RU"/>
        </w:rPr>
      </w:pPr>
      <w:proofErr w:type="gramStart"/>
      <w:r w:rsidRPr="00A45A23">
        <w:rPr>
          <w:rFonts w:ascii="Times New Roman" w:eastAsia="Times New Roman" w:hAnsi="Times New Roman"/>
          <w:sz w:val="24"/>
          <w:lang w:eastAsia="ru-RU"/>
        </w:rPr>
        <w:t>Для  изучения</w:t>
      </w:r>
      <w:proofErr w:type="gramEnd"/>
      <w:r w:rsidRPr="00A45A23">
        <w:rPr>
          <w:rFonts w:ascii="Times New Roman" w:eastAsia="Times New Roman" w:hAnsi="Times New Roman"/>
          <w:sz w:val="24"/>
          <w:lang w:eastAsia="ru-RU"/>
        </w:rPr>
        <w:t xml:space="preserve"> модуля необходимы знания по дисциплине «Информатика и ИКТ» в объеме программы средней школы.</w:t>
      </w:r>
    </w:p>
    <w:p w:rsidR="007B7933" w:rsidRPr="00DB597C" w:rsidRDefault="007B7933" w:rsidP="007B7933">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7B7933" w:rsidRDefault="007B7933" w:rsidP="007B793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 xml:space="preserve">2.5. Трудоемкость </w:t>
      </w:r>
      <w:proofErr w:type="gramStart"/>
      <w:r w:rsidRPr="00DB597C">
        <w:rPr>
          <w:rFonts w:ascii="Times New Roman" w:eastAsia="Times New Roman" w:hAnsi="Times New Roman"/>
          <w:b/>
          <w:sz w:val="24"/>
          <w:szCs w:val="24"/>
          <w:lang w:eastAsia="ru-RU"/>
        </w:rPr>
        <w:t>модуля</w:t>
      </w:r>
      <w:r>
        <w:rPr>
          <w:rFonts w:ascii="Times New Roman" w:eastAsia="Times New Roman" w:hAnsi="Times New Roman"/>
          <w:b/>
          <w:sz w:val="24"/>
          <w:szCs w:val="24"/>
          <w:lang w:eastAsia="ru-RU"/>
        </w:rPr>
        <w:t>:  324</w:t>
      </w:r>
      <w:proofErr w:type="gramEnd"/>
      <w:r>
        <w:rPr>
          <w:rFonts w:ascii="Times New Roman" w:eastAsia="Times New Roman" w:hAnsi="Times New Roman"/>
          <w:b/>
          <w:sz w:val="24"/>
          <w:szCs w:val="24"/>
          <w:lang w:eastAsia="ru-RU"/>
        </w:rPr>
        <w:t>часов/9з.е.</w:t>
      </w:r>
    </w:p>
    <w:p w:rsidR="007B7933" w:rsidRDefault="007B7933" w:rsidP="007B793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7B7933" w:rsidRDefault="007B7933" w:rsidP="007B7933">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p>
    <w:p w:rsidR="007B7933" w:rsidRDefault="007B7933" w:rsidP="007B7933">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 ЭЛЕМЕНТЫ МОДУЛЯ</w:t>
      </w:r>
    </w:p>
    <w:p w:rsidR="007B7933" w:rsidRPr="005006FD" w:rsidRDefault="007B7933" w:rsidP="007B7933">
      <w:pPr>
        <w:shd w:val="clear" w:color="auto" w:fill="FFFFFF"/>
        <w:tabs>
          <w:tab w:val="left" w:pos="1123"/>
        </w:tabs>
        <w:spacing w:after="0" w:line="240" w:lineRule="auto"/>
        <w:ind w:right="130" w:firstLine="709"/>
        <w:jc w:val="center"/>
        <w:rPr>
          <w:rFonts w:ascii="Times New Roman" w:eastAsia="Times New Roman" w:hAnsi="Times New Roman"/>
          <w:i/>
          <w:sz w:val="24"/>
          <w:szCs w:val="24"/>
          <w:lang w:eastAsia="ru-RU"/>
        </w:rPr>
      </w:pPr>
    </w:p>
    <w:tbl>
      <w:tblPr>
        <w:tblW w:w="515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1916"/>
        <w:gridCol w:w="582"/>
        <w:gridCol w:w="1012"/>
        <w:gridCol w:w="944"/>
        <w:gridCol w:w="859"/>
        <w:gridCol w:w="774"/>
        <w:gridCol w:w="774"/>
        <w:gridCol w:w="858"/>
        <w:gridCol w:w="1074"/>
      </w:tblGrid>
      <w:tr w:rsidR="007B7933" w:rsidRPr="00C41F7E" w:rsidTr="002A0C15">
        <w:trPr>
          <w:trHeight w:val="302"/>
        </w:trPr>
        <w:tc>
          <w:tcPr>
            <w:tcW w:w="1985" w:type="dxa"/>
            <w:vMerge w:val="restart"/>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Код</w:t>
            </w:r>
          </w:p>
        </w:tc>
        <w:tc>
          <w:tcPr>
            <w:tcW w:w="3042" w:type="dxa"/>
            <w:vMerge w:val="restart"/>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Дисциплина</w:t>
            </w:r>
          </w:p>
        </w:tc>
        <w:tc>
          <w:tcPr>
            <w:tcW w:w="6174" w:type="dxa"/>
            <w:gridSpan w:val="5"/>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Трудоемкость  (</w:t>
            </w:r>
            <w:proofErr w:type="spellStart"/>
            <w:r w:rsidRPr="00C41F7E">
              <w:rPr>
                <w:rFonts w:ascii="Times New Roman" w:eastAsia="Times New Roman" w:hAnsi="Times New Roman"/>
                <w:sz w:val="24"/>
                <w:szCs w:val="24"/>
                <w:lang w:eastAsia="ru-RU"/>
              </w:rPr>
              <w:t>з.е</w:t>
            </w:r>
            <w:proofErr w:type="spellEnd"/>
            <w:r w:rsidRPr="00C41F7E">
              <w:rPr>
                <w:rFonts w:ascii="Times New Roman" w:eastAsia="Times New Roman" w:hAnsi="Times New Roman"/>
                <w:sz w:val="24"/>
                <w:szCs w:val="24"/>
                <w:lang w:eastAsia="ru-RU"/>
              </w:rPr>
              <w:t>.)</w:t>
            </w:r>
          </w:p>
        </w:tc>
        <w:tc>
          <w:tcPr>
            <w:tcW w:w="1275" w:type="dxa"/>
            <w:vMerge w:val="restart"/>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Образовательные результаты</w:t>
            </w:r>
          </w:p>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(код ОР)</w:t>
            </w:r>
          </w:p>
        </w:tc>
      </w:tr>
      <w:tr w:rsidR="007B7933" w:rsidRPr="00C41F7E" w:rsidTr="002A0C15">
        <w:tc>
          <w:tcPr>
            <w:tcW w:w="1985" w:type="dxa"/>
            <w:vMerge/>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c>
          <w:tcPr>
            <w:tcW w:w="3042" w:type="dxa"/>
            <w:vMerge/>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Всего</w:t>
            </w:r>
          </w:p>
        </w:tc>
        <w:tc>
          <w:tcPr>
            <w:tcW w:w="2950" w:type="dxa"/>
            <w:gridSpan w:val="2"/>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Аттестация</w:t>
            </w:r>
          </w:p>
        </w:tc>
        <w:tc>
          <w:tcPr>
            <w:tcW w:w="1134" w:type="dxa"/>
            <w:vMerge/>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r>
      <w:tr w:rsidR="007B7933" w:rsidRPr="00C41F7E" w:rsidTr="002A0C15">
        <w:tc>
          <w:tcPr>
            <w:tcW w:w="1985" w:type="dxa"/>
            <w:vMerge/>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c>
          <w:tcPr>
            <w:tcW w:w="3042" w:type="dxa"/>
            <w:vMerge/>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7B7933" w:rsidRPr="00C41F7E" w:rsidRDefault="007B7933" w:rsidP="002A0C15">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sz w:val="24"/>
                <w:szCs w:val="24"/>
                <w:lang w:eastAsia="ru-RU"/>
              </w:rPr>
              <w:t>Аудиторная работа</w:t>
            </w:r>
          </w:p>
        </w:tc>
        <w:tc>
          <w:tcPr>
            <w:tcW w:w="1418" w:type="dxa"/>
            <w:shd w:val="clear" w:color="auto" w:fill="auto"/>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 xml:space="preserve">Контактная СР (в </w:t>
            </w:r>
            <w:proofErr w:type="spellStart"/>
            <w:r w:rsidRPr="00C41F7E">
              <w:rPr>
                <w:rFonts w:ascii="Times New Roman" w:eastAsia="Times New Roman" w:hAnsi="Times New Roman"/>
                <w:sz w:val="24"/>
                <w:szCs w:val="24"/>
                <w:lang w:eastAsia="ru-RU"/>
              </w:rPr>
              <w:t>т.ч</w:t>
            </w:r>
            <w:proofErr w:type="spellEnd"/>
            <w:r w:rsidRPr="00C41F7E">
              <w:rPr>
                <w:rFonts w:ascii="Times New Roman" w:eastAsia="Times New Roman" w:hAnsi="Times New Roman"/>
                <w:sz w:val="24"/>
                <w:szCs w:val="24"/>
                <w:lang w:eastAsia="ru-RU"/>
              </w:rPr>
              <w:t xml:space="preserve">. </w:t>
            </w:r>
          </w:p>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в ЭИОС)</w:t>
            </w:r>
          </w:p>
        </w:tc>
        <w:tc>
          <w:tcPr>
            <w:tcW w:w="1276" w:type="dxa"/>
            <w:vMerge/>
            <w:shd w:val="clear" w:color="auto" w:fill="auto"/>
          </w:tcPr>
          <w:p w:rsidR="007B7933" w:rsidRPr="00C41F7E" w:rsidRDefault="007B7933" w:rsidP="002A0C15">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7B7933" w:rsidRPr="00C41F7E" w:rsidRDefault="007B7933" w:rsidP="002A0C15">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r>
      <w:tr w:rsidR="007B7933" w:rsidRPr="00C41F7E" w:rsidTr="002A0C15">
        <w:trPr>
          <w:trHeight w:val="252"/>
        </w:trPr>
        <w:tc>
          <w:tcPr>
            <w:tcW w:w="15246" w:type="dxa"/>
            <w:gridSpan w:val="10"/>
            <w:shd w:val="clear" w:color="auto" w:fill="auto"/>
            <w:vAlign w:val="center"/>
          </w:tcPr>
          <w:p w:rsidR="007B7933" w:rsidRPr="00C41F7E" w:rsidRDefault="007B7933" w:rsidP="007B7933">
            <w:pPr>
              <w:numPr>
                <w:ilvl w:val="0"/>
                <w:numId w:val="2"/>
              </w:numPr>
              <w:tabs>
                <w:tab w:val="left" w:pos="600"/>
              </w:tabs>
              <w:spacing w:after="0" w:line="240" w:lineRule="auto"/>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Дисциплины, обязательные для изучения</w:t>
            </w:r>
          </w:p>
        </w:tc>
      </w:tr>
      <w:tr w:rsidR="007B7933" w:rsidRPr="00C41F7E" w:rsidTr="002A0C15">
        <w:tc>
          <w:tcPr>
            <w:tcW w:w="198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К.М.03.01</w:t>
            </w:r>
          </w:p>
        </w:tc>
        <w:tc>
          <w:tcPr>
            <w:tcW w:w="3042" w:type="dxa"/>
            <w:shd w:val="clear" w:color="auto" w:fill="auto"/>
            <w:vAlign w:val="center"/>
          </w:tcPr>
          <w:p w:rsidR="007B7933" w:rsidRPr="00C41F7E" w:rsidRDefault="007B7933" w:rsidP="002A0C15">
            <w:pPr>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ИКТ в образовании</w:t>
            </w:r>
          </w:p>
        </w:tc>
        <w:tc>
          <w:tcPr>
            <w:tcW w:w="814" w:type="dxa"/>
            <w:shd w:val="clear" w:color="auto" w:fill="auto"/>
            <w:vAlign w:val="center"/>
          </w:tcPr>
          <w:p w:rsidR="007B7933" w:rsidRPr="00C41F7E" w:rsidRDefault="007B7933" w:rsidP="002A0C15">
            <w:pPr>
              <w:tabs>
                <w:tab w:val="left" w:pos="814"/>
              </w:tabs>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144</w:t>
            </w:r>
          </w:p>
        </w:tc>
        <w:tc>
          <w:tcPr>
            <w:tcW w:w="1532"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48</w:t>
            </w:r>
          </w:p>
        </w:tc>
        <w:tc>
          <w:tcPr>
            <w:tcW w:w="1418"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24</w:t>
            </w:r>
          </w:p>
        </w:tc>
        <w:tc>
          <w:tcPr>
            <w:tcW w:w="1276"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72</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зачет</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4</w:t>
            </w:r>
          </w:p>
        </w:tc>
        <w:tc>
          <w:tcPr>
            <w:tcW w:w="127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2,3</w:t>
            </w:r>
          </w:p>
        </w:tc>
        <w:tc>
          <w:tcPr>
            <w:tcW w:w="1636" w:type="dxa"/>
            <w:shd w:val="clear" w:color="auto" w:fill="auto"/>
            <w:vAlign w:val="center"/>
          </w:tcPr>
          <w:p w:rsidR="007B7933" w:rsidRPr="00C41F7E" w:rsidRDefault="007B7933" w:rsidP="002A0C15">
            <w:pPr>
              <w:tabs>
                <w:tab w:val="left" w:pos="814"/>
              </w:tabs>
              <w:spacing w:after="0" w:line="240" w:lineRule="auto"/>
              <w:rPr>
                <w:rFonts w:ascii="Times New Roman" w:eastAsia="Times New Roman" w:hAnsi="Times New Roman"/>
                <w:caps/>
                <w:sz w:val="24"/>
                <w:szCs w:val="24"/>
                <w:lang w:eastAsia="ru-RU"/>
              </w:rPr>
            </w:pPr>
            <w:r w:rsidRPr="00C41F7E">
              <w:rPr>
                <w:rFonts w:ascii="Times New Roman" w:eastAsia="Times New Roman" w:hAnsi="Times New Roman"/>
                <w:sz w:val="24"/>
                <w:szCs w:val="24"/>
                <w:lang w:eastAsia="ru-RU"/>
              </w:rPr>
              <w:t>ОР.2</w:t>
            </w:r>
          </w:p>
        </w:tc>
      </w:tr>
      <w:tr w:rsidR="007B7933" w:rsidRPr="00C41F7E" w:rsidTr="002A0C15">
        <w:tc>
          <w:tcPr>
            <w:tcW w:w="198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К.М.03.02</w:t>
            </w:r>
          </w:p>
        </w:tc>
        <w:tc>
          <w:tcPr>
            <w:tcW w:w="3042" w:type="dxa"/>
            <w:shd w:val="clear" w:color="auto" w:fill="auto"/>
            <w:vAlign w:val="center"/>
          </w:tcPr>
          <w:p w:rsidR="007B7933" w:rsidRPr="00C41F7E" w:rsidRDefault="007B7933" w:rsidP="002A0C15">
            <w:pPr>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Информационные технологии  в обучении РКИ</w:t>
            </w:r>
          </w:p>
        </w:tc>
        <w:tc>
          <w:tcPr>
            <w:tcW w:w="814" w:type="dxa"/>
            <w:shd w:val="clear" w:color="auto" w:fill="auto"/>
            <w:vAlign w:val="center"/>
          </w:tcPr>
          <w:p w:rsidR="007B7933" w:rsidRPr="00C41F7E" w:rsidRDefault="007B7933" w:rsidP="002A0C15">
            <w:pPr>
              <w:tabs>
                <w:tab w:val="left" w:pos="814"/>
              </w:tabs>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108</w:t>
            </w:r>
          </w:p>
        </w:tc>
        <w:tc>
          <w:tcPr>
            <w:tcW w:w="1532"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24</w:t>
            </w:r>
          </w:p>
        </w:tc>
        <w:tc>
          <w:tcPr>
            <w:tcW w:w="1418"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84</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экзамен</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3</w:t>
            </w:r>
          </w:p>
        </w:tc>
        <w:tc>
          <w:tcPr>
            <w:tcW w:w="127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6</w:t>
            </w:r>
          </w:p>
        </w:tc>
        <w:tc>
          <w:tcPr>
            <w:tcW w:w="1636" w:type="dxa"/>
            <w:shd w:val="clear" w:color="auto" w:fill="auto"/>
            <w:vAlign w:val="center"/>
          </w:tcPr>
          <w:p w:rsidR="007B7933" w:rsidRPr="00C41F7E" w:rsidRDefault="007B7933" w:rsidP="002A0C15">
            <w:pPr>
              <w:tabs>
                <w:tab w:val="left" w:pos="814"/>
              </w:tabs>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ОР.1</w:t>
            </w:r>
          </w:p>
          <w:p w:rsidR="007B7933" w:rsidRPr="00C41F7E" w:rsidRDefault="007B7933" w:rsidP="002A0C15">
            <w:pPr>
              <w:tabs>
                <w:tab w:val="left" w:pos="814"/>
              </w:tabs>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ОР.2</w:t>
            </w:r>
          </w:p>
        </w:tc>
      </w:tr>
      <w:tr w:rsidR="007B7933" w:rsidRPr="00C41F7E" w:rsidTr="002A0C15">
        <w:tc>
          <w:tcPr>
            <w:tcW w:w="198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К.М.03.03(К)</w:t>
            </w:r>
          </w:p>
        </w:tc>
        <w:tc>
          <w:tcPr>
            <w:tcW w:w="3042" w:type="dxa"/>
            <w:shd w:val="clear" w:color="auto" w:fill="auto"/>
            <w:vAlign w:val="center"/>
          </w:tcPr>
          <w:p w:rsidR="007B7933" w:rsidRPr="00C41F7E" w:rsidRDefault="007B7933" w:rsidP="002A0C15">
            <w:pPr>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Экзамены по модулю «Информационные технологии»</w:t>
            </w:r>
          </w:p>
        </w:tc>
        <w:tc>
          <w:tcPr>
            <w:tcW w:w="814" w:type="dxa"/>
            <w:shd w:val="clear" w:color="auto" w:fill="auto"/>
            <w:vAlign w:val="center"/>
          </w:tcPr>
          <w:p w:rsidR="007B7933" w:rsidRPr="00C41F7E" w:rsidRDefault="007B7933" w:rsidP="002A0C15">
            <w:pPr>
              <w:tabs>
                <w:tab w:val="left" w:pos="814"/>
              </w:tabs>
              <w:spacing w:after="0" w:line="240" w:lineRule="auto"/>
              <w:rPr>
                <w:rFonts w:ascii="Times New Roman" w:eastAsia="Times New Roman" w:hAnsi="Times New Roman"/>
                <w:sz w:val="24"/>
                <w:szCs w:val="24"/>
                <w:lang w:eastAsia="ru-RU"/>
              </w:rPr>
            </w:pPr>
          </w:p>
        </w:tc>
        <w:tc>
          <w:tcPr>
            <w:tcW w:w="1532"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экзамен</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rsidR="007B7933" w:rsidRPr="00C41F7E" w:rsidRDefault="007B7933" w:rsidP="002A0C15">
            <w:pPr>
              <w:tabs>
                <w:tab w:val="left" w:pos="814"/>
              </w:tabs>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ОР.1</w:t>
            </w:r>
          </w:p>
          <w:p w:rsidR="007B7933" w:rsidRPr="00C41F7E" w:rsidRDefault="007B7933" w:rsidP="002A0C15">
            <w:pPr>
              <w:tabs>
                <w:tab w:val="left" w:pos="814"/>
              </w:tabs>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ОР.2</w:t>
            </w:r>
          </w:p>
        </w:tc>
      </w:tr>
      <w:tr w:rsidR="007B7933" w:rsidRPr="00C41F7E" w:rsidTr="002A0C15">
        <w:tc>
          <w:tcPr>
            <w:tcW w:w="15246" w:type="dxa"/>
            <w:gridSpan w:val="10"/>
            <w:shd w:val="clear" w:color="auto" w:fill="auto"/>
            <w:vAlign w:val="center"/>
          </w:tcPr>
          <w:p w:rsidR="007B7933" w:rsidRPr="00C41F7E" w:rsidRDefault="007B7933" w:rsidP="002A0C15">
            <w:pPr>
              <w:tabs>
                <w:tab w:val="left" w:pos="814"/>
              </w:tabs>
              <w:spacing w:after="0" w:line="240" w:lineRule="auto"/>
              <w:ind w:firstLine="317"/>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2. Дисциплины по выбору (выбрать 1 из 4)</w:t>
            </w:r>
          </w:p>
        </w:tc>
      </w:tr>
      <w:tr w:rsidR="007B7933" w:rsidRPr="00C41F7E" w:rsidTr="002A0C15">
        <w:tc>
          <w:tcPr>
            <w:tcW w:w="198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К.М.03.ДВ.01.01</w:t>
            </w:r>
          </w:p>
        </w:tc>
        <w:tc>
          <w:tcPr>
            <w:tcW w:w="3042" w:type="dxa"/>
            <w:shd w:val="clear" w:color="auto" w:fill="auto"/>
            <w:vAlign w:val="center"/>
          </w:tcPr>
          <w:p w:rsidR="007B7933" w:rsidRPr="00C41F7E" w:rsidRDefault="007B7933" w:rsidP="002A0C15">
            <w:pPr>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Мультимедиа технологии</w:t>
            </w:r>
          </w:p>
        </w:tc>
        <w:tc>
          <w:tcPr>
            <w:tcW w:w="81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72</w:t>
            </w:r>
          </w:p>
        </w:tc>
        <w:tc>
          <w:tcPr>
            <w:tcW w:w="1532"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16</w:t>
            </w:r>
          </w:p>
        </w:tc>
        <w:tc>
          <w:tcPr>
            <w:tcW w:w="1418"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12</w:t>
            </w:r>
          </w:p>
        </w:tc>
        <w:tc>
          <w:tcPr>
            <w:tcW w:w="1276"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44</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зачет</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2</w:t>
            </w:r>
          </w:p>
        </w:tc>
        <w:tc>
          <w:tcPr>
            <w:tcW w:w="127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3</w:t>
            </w:r>
          </w:p>
        </w:tc>
        <w:tc>
          <w:tcPr>
            <w:tcW w:w="1636" w:type="dxa"/>
            <w:shd w:val="clear" w:color="auto" w:fill="auto"/>
            <w:vAlign w:val="center"/>
          </w:tcPr>
          <w:p w:rsidR="007B7933" w:rsidRPr="00C41F7E" w:rsidRDefault="007B7933" w:rsidP="002A0C15">
            <w:pPr>
              <w:tabs>
                <w:tab w:val="left" w:pos="814"/>
              </w:tabs>
              <w:spacing w:after="0" w:line="240" w:lineRule="auto"/>
              <w:rPr>
                <w:rFonts w:ascii="Times New Roman" w:eastAsia="Times New Roman" w:hAnsi="Times New Roman"/>
                <w:bCs/>
                <w:sz w:val="24"/>
                <w:szCs w:val="24"/>
                <w:lang w:eastAsia="ru-RU"/>
              </w:rPr>
            </w:pPr>
            <w:r w:rsidRPr="00C41F7E">
              <w:rPr>
                <w:rFonts w:ascii="Times New Roman" w:eastAsia="Times New Roman" w:hAnsi="Times New Roman"/>
                <w:sz w:val="24"/>
                <w:szCs w:val="24"/>
                <w:lang w:eastAsia="ru-RU"/>
              </w:rPr>
              <w:t>ОР.2</w:t>
            </w:r>
          </w:p>
        </w:tc>
      </w:tr>
      <w:tr w:rsidR="007B7933" w:rsidRPr="00C41F7E" w:rsidTr="002A0C15">
        <w:tc>
          <w:tcPr>
            <w:tcW w:w="198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К.М.03ДВ.01.02</w:t>
            </w:r>
          </w:p>
        </w:tc>
        <w:tc>
          <w:tcPr>
            <w:tcW w:w="3042" w:type="dxa"/>
            <w:shd w:val="clear" w:color="auto" w:fill="auto"/>
            <w:vAlign w:val="center"/>
          </w:tcPr>
          <w:p w:rsidR="007B7933" w:rsidRPr="00C41F7E" w:rsidRDefault="007B7933" w:rsidP="002A0C15">
            <w:pPr>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Интернет - технологии</w:t>
            </w:r>
          </w:p>
        </w:tc>
        <w:tc>
          <w:tcPr>
            <w:tcW w:w="81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72</w:t>
            </w:r>
          </w:p>
        </w:tc>
        <w:tc>
          <w:tcPr>
            <w:tcW w:w="1532"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16</w:t>
            </w:r>
          </w:p>
        </w:tc>
        <w:tc>
          <w:tcPr>
            <w:tcW w:w="1418"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12</w:t>
            </w:r>
          </w:p>
        </w:tc>
        <w:tc>
          <w:tcPr>
            <w:tcW w:w="1276"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44</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зачет</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2</w:t>
            </w:r>
          </w:p>
        </w:tc>
        <w:tc>
          <w:tcPr>
            <w:tcW w:w="127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3</w:t>
            </w:r>
          </w:p>
        </w:tc>
        <w:tc>
          <w:tcPr>
            <w:tcW w:w="1636" w:type="dxa"/>
            <w:shd w:val="clear" w:color="auto" w:fill="auto"/>
            <w:vAlign w:val="center"/>
          </w:tcPr>
          <w:p w:rsidR="007B7933" w:rsidRPr="00C41F7E" w:rsidRDefault="007B7933" w:rsidP="002A0C15">
            <w:pPr>
              <w:tabs>
                <w:tab w:val="left" w:pos="814"/>
              </w:tabs>
              <w:spacing w:after="0" w:line="240" w:lineRule="auto"/>
              <w:rPr>
                <w:rFonts w:ascii="Times New Roman" w:eastAsia="Times New Roman" w:hAnsi="Times New Roman"/>
                <w:caps/>
                <w:sz w:val="24"/>
                <w:szCs w:val="24"/>
                <w:lang w:eastAsia="ru-RU"/>
              </w:rPr>
            </w:pPr>
            <w:r w:rsidRPr="00C41F7E">
              <w:rPr>
                <w:rFonts w:ascii="Times New Roman" w:eastAsia="Times New Roman" w:hAnsi="Times New Roman"/>
                <w:sz w:val="24"/>
                <w:szCs w:val="24"/>
                <w:lang w:eastAsia="ru-RU"/>
              </w:rPr>
              <w:t>ОР.2</w:t>
            </w:r>
          </w:p>
        </w:tc>
      </w:tr>
      <w:tr w:rsidR="007B7933" w:rsidRPr="00C41F7E" w:rsidTr="002A0C15">
        <w:tc>
          <w:tcPr>
            <w:tcW w:w="198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К.М.03ДВ.01.03</w:t>
            </w:r>
          </w:p>
        </w:tc>
        <w:tc>
          <w:tcPr>
            <w:tcW w:w="3042" w:type="dxa"/>
            <w:shd w:val="clear" w:color="auto" w:fill="auto"/>
            <w:vAlign w:val="center"/>
          </w:tcPr>
          <w:p w:rsidR="007B7933" w:rsidRPr="00C41F7E" w:rsidRDefault="007B7933" w:rsidP="002A0C15">
            <w:pPr>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Компьютерная графика</w:t>
            </w:r>
          </w:p>
        </w:tc>
        <w:tc>
          <w:tcPr>
            <w:tcW w:w="81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72</w:t>
            </w:r>
          </w:p>
        </w:tc>
        <w:tc>
          <w:tcPr>
            <w:tcW w:w="1532"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16</w:t>
            </w:r>
          </w:p>
        </w:tc>
        <w:tc>
          <w:tcPr>
            <w:tcW w:w="1418"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12</w:t>
            </w:r>
          </w:p>
        </w:tc>
        <w:tc>
          <w:tcPr>
            <w:tcW w:w="1276"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44</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зачет</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2</w:t>
            </w:r>
          </w:p>
        </w:tc>
        <w:tc>
          <w:tcPr>
            <w:tcW w:w="127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3</w:t>
            </w:r>
          </w:p>
        </w:tc>
        <w:tc>
          <w:tcPr>
            <w:tcW w:w="1636" w:type="dxa"/>
            <w:shd w:val="clear" w:color="auto" w:fill="auto"/>
            <w:vAlign w:val="center"/>
          </w:tcPr>
          <w:p w:rsidR="007B7933" w:rsidRPr="00C41F7E" w:rsidRDefault="007B7933" w:rsidP="002A0C15">
            <w:pPr>
              <w:tabs>
                <w:tab w:val="left" w:pos="814"/>
              </w:tabs>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ОР.2</w:t>
            </w:r>
          </w:p>
        </w:tc>
      </w:tr>
      <w:tr w:rsidR="007B7933" w:rsidRPr="00C41F7E" w:rsidTr="002A0C15">
        <w:tc>
          <w:tcPr>
            <w:tcW w:w="198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К.М.03ДВ.01.04</w:t>
            </w:r>
          </w:p>
        </w:tc>
        <w:tc>
          <w:tcPr>
            <w:tcW w:w="3042" w:type="dxa"/>
            <w:shd w:val="clear" w:color="auto" w:fill="auto"/>
            <w:vAlign w:val="center"/>
          </w:tcPr>
          <w:p w:rsidR="007B7933" w:rsidRPr="00C41F7E" w:rsidRDefault="007B7933" w:rsidP="002A0C15">
            <w:pPr>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Мировые информационные ресурсы</w:t>
            </w:r>
          </w:p>
        </w:tc>
        <w:tc>
          <w:tcPr>
            <w:tcW w:w="81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72</w:t>
            </w:r>
          </w:p>
        </w:tc>
        <w:tc>
          <w:tcPr>
            <w:tcW w:w="1532"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16</w:t>
            </w:r>
          </w:p>
        </w:tc>
        <w:tc>
          <w:tcPr>
            <w:tcW w:w="1418"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12</w:t>
            </w:r>
          </w:p>
        </w:tc>
        <w:tc>
          <w:tcPr>
            <w:tcW w:w="1276"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44</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зачет</w:t>
            </w:r>
          </w:p>
        </w:tc>
        <w:tc>
          <w:tcPr>
            <w:tcW w:w="1134"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2</w:t>
            </w:r>
          </w:p>
        </w:tc>
        <w:tc>
          <w:tcPr>
            <w:tcW w:w="1275" w:type="dxa"/>
            <w:shd w:val="clear" w:color="auto" w:fill="auto"/>
            <w:vAlign w:val="center"/>
          </w:tcPr>
          <w:p w:rsidR="007B7933" w:rsidRPr="00C41F7E" w:rsidRDefault="007B7933" w:rsidP="002A0C15">
            <w:pPr>
              <w:tabs>
                <w:tab w:val="left" w:pos="814"/>
              </w:tabs>
              <w:spacing w:after="0" w:line="240" w:lineRule="auto"/>
              <w:jc w:val="center"/>
              <w:rPr>
                <w:rFonts w:ascii="Times New Roman" w:eastAsia="Times New Roman" w:hAnsi="Times New Roman"/>
                <w:caps/>
                <w:sz w:val="24"/>
                <w:szCs w:val="24"/>
                <w:lang w:eastAsia="ru-RU"/>
              </w:rPr>
            </w:pPr>
            <w:r w:rsidRPr="00C41F7E">
              <w:rPr>
                <w:rFonts w:ascii="Times New Roman" w:eastAsia="Times New Roman" w:hAnsi="Times New Roman"/>
                <w:caps/>
                <w:sz w:val="24"/>
                <w:szCs w:val="24"/>
                <w:lang w:eastAsia="ru-RU"/>
              </w:rPr>
              <w:t>3</w:t>
            </w:r>
          </w:p>
        </w:tc>
        <w:tc>
          <w:tcPr>
            <w:tcW w:w="1636" w:type="dxa"/>
            <w:shd w:val="clear" w:color="auto" w:fill="auto"/>
            <w:vAlign w:val="center"/>
          </w:tcPr>
          <w:p w:rsidR="007B7933" w:rsidRPr="00C41F7E" w:rsidRDefault="007B7933" w:rsidP="002A0C15">
            <w:pPr>
              <w:tabs>
                <w:tab w:val="left" w:pos="814"/>
              </w:tabs>
              <w:spacing w:after="0" w:line="240" w:lineRule="auto"/>
              <w:rPr>
                <w:rFonts w:ascii="Times New Roman" w:eastAsia="Times New Roman" w:hAnsi="Times New Roman"/>
                <w:sz w:val="24"/>
                <w:szCs w:val="24"/>
                <w:lang w:eastAsia="ru-RU"/>
              </w:rPr>
            </w:pPr>
            <w:r w:rsidRPr="00C41F7E">
              <w:rPr>
                <w:rFonts w:ascii="Times New Roman" w:eastAsia="Times New Roman" w:hAnsi="Times New Roman"/>
                <w:sz w:val="24"/>
                <w:szCs w:val="24"/>
                <w:lang w:eastAsia="ru-RU"/>
              </w:rPr>
              <w:t>ОР.2</w:t>
            </w:r>
          </w:p>
        </w:tc>
      </w:tr>
    </w:tbl>
    <w:p w:rsidR="007B7933" w:rsidRPr="00DB597C" w:rsidRDefault="007B7933" w:rsidP="007B7933">
      <w:pPr>
        <w:spacing w:after="0"/>
        <w:rPr>
          <w:rFonts w:ascii="Times New Roman" w:eastAsia="Calibri,Italic" w:hAnsi="Times New Roman"/>
          <w:b/>
          <w:iCs/>
          <w:sz w:val="28"/>
          <w:szCs w:val="28"/>
        </w:rPr>
      </w:pPr>
    </w:p>
    <w:p w:rsidR="007B7933" w:rsidRDefault="007B7933"/>
    <w:p w:rsidR="00A90970" w:rsidRDefault="00A90970"/>
    <w:p w:rsidR="00A90970" w:rsidRDefault="00A90970"/>
    <w:p w:rsidR="00A90970" w:rsidRDefault="00A90970"/>
    <w:p w:rsidR="00A90970" w:rsidRDefault="00A90970"/>
    <w:p w:rsidR="00A90970" w:rsidRDefault="00A90970"/>
    <w:p w:rsidR="00A90970" w:rsidRDefault="00A90970" w:rsidP="00A90970">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lastRenderedPageBreak/>
        <w:t xml:space="preserve">АННОТАЦИЯ </w:t>
      </w:r>
    </w:p>
    <w:p w:rsidR="00A90970" w:rsidRPr="00DB597C" w:rsidRDefault="00A90970" w:rsidP="00A90970">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w:t>
      </w:r>
      <w:r>
        <w:rPr>
          <w:rFonts w:ascii="Times New Roman" w:eastAsia="Times New Roman" w:hAnsi="Times New Roman"/>
          <w:b/>
          <w:caps/>
          <w:sz w:val="24"/>
          <w:szCs w:val="24"/>
          <w:lang w:eastAsia="ru-RU"/>
        </w:rPr>
        <w:t>Ы</w:t>
      </w:r>
      <w:r w:rsidRPr="00DB597C">
        <w:rPr>
          <w:rFonts w:ascii="Times New Roman" w:eastAsia="Times New Roman" w:hAnsi="Times New Roman"/>
          <w:b/>
          <w:caps/>
          <w:sz w:val="24"/>
          <w:szCs w:val="24"/>
          <w:lang w:eastAsia="ru-RU"/>
        </w:rPr>
        <w:t xml:space="preserve"> модуля</w:t>
      </w:r>
    </w:p>
    <w:p w:rsidR="00A90970" w:rsidRPr="00DB597C" w:rsidRDefault="00A90970" w:rsidP="00A90970">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Педагогика и психология</w:t>
      </w:r>
      <w:r w:rsidRPr="00DB597C">
        <w:rPr>
          <w:rFonts w:ascii="Times New Roman" w:eastAsia="Times New Roman" w:hAnsi="Times New Roman"/>
          <w:b/>
          <w:caps/>
          <w:sz w:val="24"/>
          <w:szCs w:val="24"/>
          <w:lang w:eastAsia="ru-RU"/>
        </w:rPr>
        <w:t>»</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Pr>
          <w:rStyle w:val="font13"/>
          <w:rFonts w:eastAsia="Calibri"/>
        </w:rPr>
        <w:t>44.03.01 Педагогическое образование</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A90970" w:rsidRDefault="00A90970" w:rsidP="00A90970">
      <w:pPr>
        <w:pStyle w:val="leftspacing0"/>
        <w:jc w:val="center"/>
      </w:pPr>
      <w:r>
        <w:rPr>
          <w:rStyle w:val="font13"/>
        </w:rPr>
        <w:t>Русский язык как иностранный</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квалификация выпускника</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бакалавр</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форма обучения</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очная</w:t>
      </w:r>
    </w:p>
    <w:p w:rsidR="00A90970" w:rsidRPr="00DB597C" w:rsidRDefault="00A90970" w:rsidP="00A90970">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1. назначение модуля</w:t>
      </w:r>
    </w:p>
    <w:p w:rsidR="00A90970" w:rsidRDefault="00A90970" w:rsidP="00A90970">
      <w:pPr>
        <w:pStyle w:val="justifyspacing01indent"/>
      </w:pPr>
      <w:r>
        <w:rPr>
          <w:rStyle w:val="font12"/>
        </w:rPr>
        <w:t xml:space="preserve">Модуль «Педагогика и психология» является одним из компонентов бакалавриата направления подготовки 44.03.01 Педагогическое образование профиля подготовки "Русский язык как иностранный" и направлен на подготовку педагога, обладающего </w:t>
      </w:r>
      <w:proofErr w:type="gramStart"/>
      <w:r>
        <w:rPr>
          <w:rStyle w:val="font12"/>
        </w:rPr>
        <w:t>спектром  компетенций</w:t>
      </w:r>
      <w:proofErr w:type="gramEnd"/>
      <w:r>
        <w:rPr>
          <w:rStyle w:val="font12"/>
        </w:rPr>
        <w:t xml:space="preserve">, связанных с психолого-педагогическими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3-4 курсов бакалавриата, формирующих компетенции бакалавра и расширяющих кругозор в области психолого-педагогических знаний. При проектировании программы модуля использовались следующие методологические подходы: Системный подход рассматривает все компоненты </w:t>
      </w:r>
      <w:proofErr w:type="gramStart"/>
      <w:r>
        <w:rPr>
          <w:rStyle w:val="font12"/>
        </w:rPr>
        <w:t>модуля  в</w:t>
      </w:r>
      <w:proofErr w:type="gramEnd"/>
      <w:r>
        <w:rPr>
          <w:rStyle w:val="font12"/>
        </w:rPr>
        <w:t xml:space="preserve">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  </w:t>
      </w:r>
      <w:proofErr w:type="spellStart"/>
      <w:r>
        <w:rPr>
          <w:rStyle w:val="font12"/>
        </w:rPr>
        <w:t>Деятельностный</w:t>
      </w:r>
      <w:proofErr w:type="spellEnd"/>
      <w:r>
        <w:rPr>
          <w:rStyle w:val="font12"/>
        </w:rPr>
        <w:t xml:space="preserve"> </w:t>
      </w:r>
      <w:proofErr w:type="gramStart"/>
      <w:r>
        <w:rPr>
          <w:rStyle w:val="font12"/>
        </w:rPr>
        <w:t>подход  -</w:t>
      </w:r>
      <w:proofErr w:type="gramEnd"/>
      <w:r>
        <w:rPr>
          <w:rStyle w:val="font12"/>
        </w:rPr>
        <w:t xml:space="preserve"> предполагает смещение акцента со </w:t>
      </w:r>
      <w:proofErr w:type="spellStart"/>
      <w:r>
        <w:rPr>
          <w:rStyle w:val="font12"/>
        </w:rPr>
        <w:t>знаниевого</w:t>
      </w:r>
      <w:proofErr w:type="spellEnd"/>
      <w:r>
        <w:rPr>
          <w:rStyle w:val="font12"/>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w:t>
      </w:r>
    </w:p>
    <w:p w:rsidR="00A90970" w:rsidRPr="00DB597C" w:rsidRDefault="00A90970" w:rsidP="00A90970">
      <w:pPr>
        <w:shd w:val="clear" w:color="auto" w:fill="FFFFFF"/>
        <w:spacing w:after="0" w:line="360" w:lineRule="auto"/>
        <w:jc w:val="both"/>
        <w:rPr>
          <w:rFonts w:ascii="Times New Roman" w:eastAsia="Times New Roman" w:hAnsi="Times New Roman"/>
          <w:i/>
          <w:sz w:val="24"/>
          <w:szCs w:val="24"/>
          <w:lang w:eastAsia="ru-RU"/>
        </w:rPr>
      </w:pPr>
    </w:p>
    <w:p w:rsidR="00A90970" w:rsidRPr="00DB597C" w:rsidRDefault="00A90970" w:rsidP="00A90970">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A90970" w:rsidRPr="00DB597C" w:rsidRDefault="00A90970" w:rsidP="00A90970">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A90970" w:rsidRPr="00DB597C" w:rsidRDefault="00A90970" w:rsidP="00A90970">
      <w:pPr>
        <w:pStyle w:val="justifyspacing01indent"/>
      </w:pPr>
      <w:r w:rsidRPr="00DB597C">
        <w:t xml:space="preserve">Модуль ставит своей </w:t>
      </w:r>
      <w:r w:rsidRPr="00DB597C">
        <w:rPr>
          <w:b/>
        </w:rPr>
        <w:t>целью</w:t>
      </w:r>
      <w:r w:rsidRPr="00DB597C">
        <w:t xml:space="preserve">: создать условия для </w:t>
      </w:r>
      <w:r>
        <w:rPr>
          <w:rStyle w:val="font12"/>
        </w:rPr>
        <w:t>формирования профессиональной компетентности у обучающихся  в области педагогики через решение профессионально-</w:t>
      </w:r>
      <w:r>
        <w:rPr>
          <w:rStyle w:val="font12"/>
        </w:rPr>
        <w:lastRenderedPageBreak/>
        <w:t xml:space="preserve">педагогических задач разного уровня по проектированию образовательного процесса; в области психологии через освоение знаний о психологии личности и межличностных отношений, о возрастных особенностях человека, о закономерностях влияния обучения и воспитания на развитие личности учащихся и применение этих знаний  в педагогической деятельности. </w:t>
      </w:r>
    </w:p>
    <w:p w:rsidR="00A90970" w:rsidRPr="00DB597C" w:rsidRDefault="00A90970" w:rsidP="00A90970">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Для достижения поставленной цели необходимо решить следующие </w:t>
      </w:r>
      <w:r w:rsidRPr="00DB597C">
        <w:rPr>
          <w:rFonts w:ascii="Times New Roman" w:hAnsi="Times New Roman"/>
          <w:b/>
          <w:sz w:val="24"/>
          <w:szCs w:val="24"/>
        </w:rPr>
        <w:t>задачи</w:t>
      </w:r>
      <w:r w:rsidRPr="00DB597C">
        <w:rPr>
          <w:rFonts w:ascii="Times New Roman" w:hAnsi="Times New Roman"/>
          <w:sz w:val="24"/>
          <w:szCs w:val="24"/>
        </w:rPr>
        <w:t>:</w:t>
      </w:r>
    </w:p>
    <w:p w:rsidR="00A90970" w:rsidRDefault="00A90970" w:rsidP="00A90970">
      <w:pPr>
        <w:pStyle w:val="justifyspacing01"/>
        <w:rPr>
          <w:rStyle w:val="font12"/>
        </w:rPr>
      </w:pPr>
      <w:r>
        <w:rPr>
          <w:rStyle w:val="font12"/>
        </w:rPr>
        <w:t>1.</w:t>
      </w:r>
      <w:r>
        <w:rPr>
          <w:rStyle w:val="font12"/>
        </w:rPr>
        <w:tab/>
        <w:t xml:space="preserve">развивать у обучающихся умение организовывать сотрудничество, взаимодействие субъектов образовательного процесса; </w:t>
      </w:r>
    </w:p>
    <w:p w:rsidR="00A90970" w:rsidRDefault="00A90970" w:rsidP="00A90970">
      <w:pPr>
        <w:pStyle w:val="justifyspacing01"/>
        <w:rPr>
          <w:rStyle w:val="font12"/>
        </w:rPr>
      </w:pPr>
      <w:r>
        <w:rPr>
          <w:rStyle w:val="font12"/>
        </w:rPr>
        <w:t>2.</w:t>
      </w:r>
      <w:r>
        <w:rPr>
          <w:rStyle w:val="font12"/>
        </w:rPr>
        <w:tab/>
        <w:t xml:space="preserve">создать условия для формирования у студентов умений планирования, организации и мониторинга эффективности педагогического процесса, индивидуализированного педагогического сопровождения обучающихся; </w:t>
      </w:r>
    </w:p>
    <w:p w:rsidR="00A90970" w:rsidRDefault="00A90970" w:rsidP="00A90970">
      <w:pPr>
        <w:pStyle w:val="justifyspacing01"/>
        <w:rPr>
          <w:rStyle w:val="font12"/>
        </w:rPr>
      </w:pPr>
      <w:r>
        <w:rPr>
          <w:rStyle w:val="font12"/>
        </w:rPr>
        <w:t>3.</w:t>
      </w:r>
      <w:r>
        <w:rPr>
          <w:rStyle w:val="font12"/>
        </w:rPr>
        <w:tab/>
        <w:t xml:space="preserve">развивать у студентов умения анализировать, рассуждать, делать выводы и обобщения с использованием </w:t>
      </w:r>
      <w:proofErr w:type="gramStart"/>
      <w:r>
        <w:rPr>
          <w:rStyle w:val="font12"/>
        </w:rPr>
        <w:t>психологических  понятий</w:t>
      </w:r>
      <w:proofErr w:type="gramEnd"/>
      <w:r>
        <w:rPr>
          <w:rStyle w:val="font12"/>
        </w:rPr>
        <w:t xml:space="preserve">; </w:t>
      </w:r>
    </w:p>
    <w:p w:rsidR="00A90970" w:rsidRDefault="00A90970" w:rsidP="00A90970">
      <w:pPr>
        <w:pStyle w:val="justifyspacing01"/>
        <w:rPr>
          <w:rStyle w:val="font12"/>
        </w:rPr>
      </w:pPr>
      <w:r>
        <w:rPr>
          <w:rStyle w:val="font12"/>
        </w:rPr>
        <w:t>4.</w:t>
      </w:r>
      <w:r>
        <w:rPr>
          <w:rStyle w:val="font12"/>
        </w:rPr>
        <w:tab/>
        <w:t xml:space="preserve">развивать у студентов умения, необходимые </w:t>
      </w:r>
      <w:proofErr w:type="gramStart"/>
      <w:r>
        <w:rPr>
          <w:rStyle w:val="font12"/>
        </w:rPr>
        <w:t>для  разработки</w:t>
      </w:r>
      <w:proofErr w:type="gramEnd"/>
      <w:r>
        <w:rPr>
          <w:rStyle w:val="font12"/>
        </w:rPr>
        <w:t xml:space="preserve">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 </w:t>
      </w:r>
    </w:p>
    <w:p w:rsidR="00A90970" w:rsidRDefault="00A90970" w:rsidP="00A90970">
      <w:pPr>
        <w:pStyle w:val="justifyspacing01"/>
        <w:rPr>
          <w:rStyle w:val="font12"/>
        </w:rPr>
      </w:pPr>
      <w:r>
        <w:rPr>
          <w:rStyle w:val="font12"/>
        </w:rPr>
        <w:t>5.</w:t>
      </w:r>
      <w:r>
        <w:rPr>
          <w:rStyle w:val="font12"/>
        </w:rPr>
        <w:tab/>
        <w:t xml:space="preserve">формировать у студентов умения выявлять характеристики учебной деятельности обучающегося с целью определения </w:t>
      </w:r>
      <w:proofErr w:type="gramStart"/>
      <w:r>
        <w:rPr>
          <w:rStyle w:val="font12"/>
        </w:rPr>
        <w:t>оптимальных  способов</w:t>
      </w:r>
      <w:proofErr w:type="gramEnd"/>
      <w:r>
        <w:rPr>
          <w:rStyle w:val="font12"/>
        </w:rPr>
        <w:t xml:space="preserve"> его обучения и развития; </w:t>
      </w:r>
    </w:p>
    <w:p w:rsidR="00A90970" w:rsidRDefault="00A90970" w:rsidP="00A90970">
      <w:pPr>
        <w:pStyle w:val="justifyspacing01"/>
        <w:rPr>
          <w:rStyle w:val="font12"/>
        </w:rPr>
      </w:pPr>
      <w:r>
        <w:rPr>
          <w:rStyle w:val="font12"/>
        </w:rPr>
        <w:t>6.</w:t>
      </w:r>
      <w:r>
        <w:rPr>
          <w:rStyle w:val="font12"/>
        </w:rPr>
        <w:tab/>
        <w:t xml:space="preserve">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 определения особенностей интеллектуального и личностного развития; </w:t>
      </w:r>
    </w:p>
    <w:p w:rsidR="00A90970" w:rsidRDefault="00A90970" w:rsidP="00A90970">
      <w:pPr>
        <w:pStyle w:val="justifyspacing01"/>
      </w:pPr>
      <w:r>
        <w:rPr>
          <w:rStyle w:val="font12"/>
        </w:rPr>
        <w:t>7.</w:t>
      </w:r>
      <w:r>
        <w:rPr>
          <w:rStyle w:val="font12"/>
        </w:rPr>
        <w:tab/>
        <w:t xml:space="preserve">способствовать развитию у студентов готовности к взаимодействию с родителями, коллегами, социальными партнерами по вопросам организации учебно-воспитательного процесса, к взаимодействию с родителями и коллегами по организации учебно-воспитательного процесса. </w:t>
      </w:r>
    </w:p>
    <w:p w:rsidR="00A90970" w:rsidRDefault="00A90970" w:rsidP="00A9097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A90970" w:rsidRDefault="00A90970" w:rsidP="00A90970">
      <w:pPr>
        <w:shd w:val="clear" w:color="auto" w:fill="FFFFFF"/>
        <w:tabs>
          <w:tab w:val="left" w:pos="1123"/>
        </w:tabs>
        <w:spacing w:after="0" w:line="240" w:lineRule="auto"/>
        <w:ind w:right="130" w:firstLine="709"/>
        <w:jc w:val="both"/>
        <w:rPr>
          <w:rFonts w:ascii="Times New Roman" w:eastAsia="Times New Roman" w:hAnsi="Times New Roman"/>
          <w:i/>
          <w:sz w:val="24"/>
          <w:szCs w:val="24"/>
          <w:lang w:eastAsia="ru-RU"/>
        </w:rPr>
      </w:pPr>
      <w:r w:rsidRPr="005A7F45">
        <w:rPr>
          <w:rFonts w:ascii="Times New Roman" w:eastAsia="Times New Roman" w:hAnsi="Times New Roman"/>
          <w:i/>
          <w:sz w:val="24"/>
          <w:szCs w:val="24"/>
          <w:lang w:eastAsia="ru-RU"/>
        </w:rPr>
        <w:t>Код и наименование компетенции</w:t>
      </w:r>
      <w:r>
        <w:rPr>
          <w:rFonts w:ascii="Times New Roman" w:eastAsia="Times New Roman" w:hAnsi="Times New Roman"/>
          <w:i/>
          <w:sz w:val="24"/>
          <w:szCs w:val="24"/>
          <w:lang w:eastAsia="ru-RU"/>
        </w:rPr>
        <w:t>:</w:t>
      </w:r>
    </w:p>
    <w:p w:rsidR="00A90970" w:rsidRPr="005A7F45" w:rsidRDefault="00A90970" w:rsidP="00A90970">
      <w:pPr>
        <w:shd w:val="clear" w:color="auto" w:fill="FFFFFF"/>
        <w:spacing w:after="0" w:line="240" w:lineRule="auto"/>
        <w:ind w:right="13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ab/>
      </w:r>
      <w:r>
        <w:rPr>
          <w:rFonts w:ascii="Times New Roman" w:eastAsia="Times New Roman" w:hAnsi="Times New Roman"/>
          <w:i/>
          <w:sz w:val="24"/>
          <w:szCs w:val="24"/>
          <w:lang w:eastAsia="ru-RU"/>
        </w:rPr>
        <w:tab/>
        <w:t>код и наименование индикатора достижения компетенции</w:t>
      </w:r>
    </w:p>
    <w:tbl>
      <w:tblPr>
        <w:tblStyle w:val="Table"/>
        <w:tblW w:w="0" w:type="auto"/>
        <w:tblInd w:w="0" w:type="dxa"/>
        <w:tblLook w:val="04A0" w:firstRow="1" w:lastRow="0" w:firstColumn="1" w:lastColumn="0" w:noHBand="0" w:noVBand="1"/>
      </w:tblPr>
      <w:tblGrid>
        <w:gridCol w:w="513"/>
        <w:gridCol w:w="2166"/>
        <w:gridCol w:w="2344"/>
        <w:gridCol w:w="2299"/>
        <w:gridCol w:w="2443"/>
      </w:tblGrid>
      <w:tr w:rsidR="00A90970" w:rsidTr="002A0C15">
        <w:trPr>
          <w:trHeight w:val="500"/>
          <w:tblHeader/>
        </w:trPr>
        <w:tc>
          <w:tcPr>
            <w:tcW w:w="800" w:type="dxa"/>
          </w:tcPr>
          <w:p w:rsidR="00A90970" w:rsidRDefault="00A90970" w:rsidP="002A0C15">
            <w:pPr>
              <w:pStyle w:val="leftspacing0"/>
            </w:pPr>
            <w:r>
              <w:rPr>
                <w:rStyle w:val="font11"/>
              </w:rPr>
              <w:t>Код ОР</w:t>
            </w:r>
          </w:p>
        </w:tc>
        <w:tc>
          <w:tcPr>
            <w:tcW w:w="2700" w:type="dxa"/>
          </w:tcPr>
          <w:p w:rsidR="00A90970" w:rsidRDefault="00A90970" w:rsidP="002A0C15">
            <w:pPr>
              <w:pStyle w:val="leftspacing0"/>
            </w:pPr>
            <w:r>
              <w:rPr>
                <w:rStyle w:val="font11"/>
              </w:rPr>
              <w:t>Содержание образовательных результатов</w:t>
            </w:r>
          </w:p>
        </w:tc>
        <w:tc>
          <w:tcPr>
            <w:tcW w:w="1900" w:type="dxa"/>
          </w:tcPr>
          <w:p w:rsidR="00A90970" w:rsidRDefault="00A90970" w:rsidP="002A0C15">
            <w:pPr>
              <w:pStyle w:val="leftspacing0"/>
            </w:pPr>
            <w:r>
              <w:rPr>
                <w:rStyle w:val="font11"/>
              </w:rPr>
              <w:t>ИДК</w:t>
            </w:r>
          </w:p>
        </w:tc>
        <w:tc>
          <w:tcPr>
            <w:tcW w:w="2700" w:type="dxa"/>
          </w:tcPr>
          <w:p w:rsidR="00A90970" w:rsidRDefault="00A90970" w:rsidP="002A0C15">
            <w:pPr>
              <w:pStyle w:val="leftspacing0"/>
            </w:pPr>
            <w:r>
              <w:rPr>
                <w:rStyle w:val="font11"/>
              </w:rPr>
              <w:t>Методы обучения</w:t>
            </w:r>
          </w:p>
        </w:tc>
        <w:tc>
          <w:tcPr>
            <w:tcW w:w="1900" w:type="dxa"/>
          </w:tcPr>
          <w:p w:rsidR="00A90970" w:rsidRDefault="00A90970" w:rsidP="002A0C15">
            <w:pPr>
              <w:pStyle w:val="leftspacing0"/>
            </w:pPr>
            <w:r>
              <w:rPr>
                <w:rStyle w:val="font11"/>
              </w:rPr>
              <w:t>Средства оценивания  образовательных результатов</w:t>
            </w:r>
          </w:p>
        </w:tc>
      </w:tr>
      <w:tr w:rsidR="00A90970" w:rsidTr="002A0C15">
        <w:tc>
          <w:tcPr>
            <w:tcW w:w="0" w:type="auto"/>
            <w:vMerge w:val="restart"/>
          </w:tcPr>
          <w:p w:rsidR="00A90970" w:rsidRDefault="00A90970" w:rsidP="002A0C15">
            <w:pPr>
              <w:pStyle w:val="leftspacing0"/>
            </w:pPr>
            <w:r>
              <w:rPr>
                <w:rStyle w:val="font11"/>
              </w:rPr>
              <w:t>ОР-1</w:t>
            </w:r>
          </w:p>
        </w:tc>
        <w:tc>
          <w:tcPr>
            <w:tcW w:w="0" w:type="auto"/>
            <w:vMerge w:val="restart"/>
          </w:tcPr>
          <w:p w:rsidR="00A90970" w:rsidRDefault="00A90970" w:rsidP="002A0C15">
            <w:pPr>
              <w:pStyle w:val="leftspacing0"/>
            </w:pPr>
            <w:r w:rsidRPr="00CC7778">
              <w:t>Решает профессионально-педагогические задачи разного уровня по проектированию образовательного процесса</w:t>
            </w:r>
          </w:p>
        </w:tc>
        <w:tc>
          <w:tcPr>
            <w:tcW w:w="0" w:type="auto"/>
          </w:tcPr>
          <w:p w:rsidR="00A90970" w:rsidRDefault="00A90970" w:rsidP="002A0C15">
            <w:pPr>
              <w:pStyle w:val="leftspacing0"/>
            </w:pPr>
            <w:r>
              <w:rPr>
                <w:rStyle w:val="font11"/>
              </w:rPr>
              <w:t xml:space="preserve">УК.3.1 Понимает эффективность использования стратегии сотрудничества для достижения поставленной цели, определяет свою роль в команде. УК.3.3. Осуществляет обмен </w:t>
            </w:r>
            <w:r>
              <w:rPr>
                <w:rStyle w:val="font11"/>
              </w:rPr>
              <w:lastRenderedPageBreak/>
              <w:t xml:space="preserve">информацией с другими членами команды, осуществляет презентацию результатов работы команды. 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 ОПК.3.1. Умеет определять и формулировать цели и задачи учебной и воспитательной деятельности </w:t>
            </w:r>
            <w:proofErr w:type="gramStart"/>
            <w:r>
              <w:rPr>
                <w:rStyle w:val="font11"/>
              </w:rPr>
              <w:t>обучающихся,  в</w:t>
            </w:r>
            <w:proofErr w:type="gramEnd"/>
            <w:r>
              <w:rPr>
                <w:rStyle w:val="font11"/>
              </w:rPr>
              <w:t xml:space="preserve"> том числе с особыми образовательными потребностями   в соответствии   с требованиями ФГОС. ОПК.3.2. </w:t>
            </w:r>
            <w:proofErr w:type="gramStart"/>
            <w:r>
              <w:rPr>
                <w:rStyle w:val="font11"/>
              </w:rPr>
              <w:t>Применяет  формы</w:t>
            </w:r>
            <w:proofErr w:type="gramEnd"/>
            <w:r>
              <w:rPr>
                <w:rStyle w:val="font11"/>
              </w:rPr>
              <w:t xml:space="preserve">, методы, приемы и средства организации учебной и воспитательной деятельности обучающихся, в том числе с особыми образовательными потребностями. ОПК.6.1. Демонстрирует </w:t>
            </w:r>
            <w:proofErr w:type="gramStart"/>
            <w:r>
              <w:rPr>
                <w:rStyle w:val="font11"/>
              </w:rPr>
              <w:t>знания  психолого</w:t>
            </w:r>
            <w:proofErr w:type="gramEnd"/>
            <w:r>
              <w:rPr>
                <w:rStyle w:val="font11"/>
              </w:rPr>
              <w:t xml:space="preserve">-педагогических технологий в профессиональной деятельности, необходимые для индивидуализации обучения, развития, воспитания, в том числе обучающихся с </w:t>
            </w:r>
            <w:r>
              <w:rPr>
                <w:rStyle w:val="font11"/>
              </w:rPr>
              <w:lastRenderedPageBreak/>
              <w:t xml:space="preserve">особыми образовательными потребностями. ПК.1.1. Учитывает при общении особенности разного уровня владения неродным языком. ПК.1.2. Осуществляет совместную деятельность в поликультурной среде в области РКИ. УК.4.3. Демонстрирует способность находить, </w:t>
            </w:r>
            <w:proofErr w:type="gramStart"/>
            <w:r>
              <w:rPr>
                <w:rStyle w:val="font11"/>
              </w:rPr>
              <w:t>воспринимать  и</w:t>
            </w:r>
            <w:proofErr w:type="gramEnd"/>
            <w:r>
              <w:rPr>
                <w:rStyle w:val="font11"/>
              </w:rPr>
              <w:t xml:space="preserve"> использовать информацию на иностранном языке, полученную из печатных и электронных источников  для решения стандартных коммуникативных задач.        </w:t>
            </w:r>
          </w:p>
        </w:tc>
        <w:tc>
          <w:tcPr>
            <w:tcW w:w="0" w:type="auto"/>
          </w:tcPr>
          <w:p w:rsidR="00A90970" w:rsidRDefault="00A90970" w:rsidP="002A0C15">
            <w:pPr>
              <w:pStyle w:val="leftspacing0"/>
            </w:pPr>
            <w:r>
              <w:rPr>
                <w:rStyle w:val="font11"/>
              </w:rPr>
              <w:lastRenderedPageBreak/>
              <w:t xml:space="preserve">Традиционные (лекция, семинар, практическое занятие). На лекционных и практических занятиях используются активные и интерактивные </w:t>
            </w:r>
            <w:r>
              <w:rPr>
                <w:rStyle w:val="font11"/>
              </w:rPr>
              <w:lastRenderedPageBreak/>
              <w:t xml:space="preserve">методы обучения, среди которых: - технологии проблемного обучения; - интерактивные технологии (организация групповых дискуссий; работа по подгруппам); - информационно-коммуникативные технологии; - активные технологии; выполнение творческих заданий. </w:t>
            </w:r>
          </w:p>
        </w:tc>
        <w:tc>
          <w:tcPr>
            <w:tcW w:w="0" w:type="auto"/>
          </w:tcPr>
          <w:p w:rsidR="00A90970" w:rsidRDefault="00A90970" w:rsidP="002A0C15">
            <w:pPr>
              <w:pStyle w:val="leftspacing0"/>
            </w:pPr>
            <w:r>
              <w:rPr>
                <w:rStyle w:val="font11"/>
              </w:rPr>
              <w:lastRenderedPageBreak/>
              <w:t></w:t>
            </w:r>
            <w:r>
              <w:rPr>
                <w:rStyle w:val="font11"/>
              </w:rPr>
              <w:tab/>
              <w:t xml:space="preserve">кейс; </w:t>
            </w:r>
            <w:r>
              <w:rPr>
                <w:rStyle w:val="font11"/>
              </w:rPr>
              <w:t></w:t>
            </w:r>
            <w:r>
              <w:rPr>
                <w:rStyle w:val="font11"/>
              </w:rPr>
              <w:tab/>
              <w:t xml:space="preserve">эссе  </w:t>
            </w:r>
            <w:r>
              <w:rPr>
                <w:rStyle w:val="font11"/>
              </w:rPr>
              <w:t xml:space="preserve">аналитические задания </w:t>
            </w:r>
            <w:r>
              <w:rPr>
                <w:rStyle w:val="font11"/>
              </w:rPr>
              <w:t></w:t>
            </w:r>
            <w:r>
              <w:rPr>
                <w:rStyle w:val="font11"/>
              </w:rPr>
              <w:tab/>
              <w:t xml:space="preserve">решение контекстных  задач  </w:t>
            </w:r>
            <w:r>
              <w:rPr>
                <w:rStyle w:val="font11"/>
              </w:rPr>
              <w:t></w:t>
            </w:r>
            <w:r>
              <w:rPr>
                <w:rStyle w:val="font11"/>
              </w:rPr>
              <w:tab/>
              <w:t xml:space="preserve">решение психологических задач </w:t>
            </w:r>
            <w:r>
              <w:rPr>
                <w:rStyle w:val="font11"/>
              </w:rPr>
              <w:t></w:t>
            </w:r>
            <w:r>
              <w:rPr>
                <w:rStyle w:val="font11"/>
              </w:rPr>
              <w:tab/>
              <w:t xml:space="preserve">диагностические задания </w:t>
            </w:r>
            <w:r>
              <w:rPr>
                <w:rStyle w:val="font11"/>
              </w:rPr>
              <w:t></w:t>
            </w:r>
            <w:r>
              <w:rPr>
                <w:rStyle w:val="font11"/>
              </w:rPr>
              <w:tab/>
              <w:t xml:space="preserve">тесты (ЭИОС) </w:t>
            </w:r>
            <w:r>
              <w:rPr>
                <w:rStyle w:val="font11"/>
              </w:rPr>
              <w:t></w:t>
            </w:r>
            <w:r>
              <w:rPr>
                <w:rStyle w:val="font11"/>
              </w:rPr>
              <w:tab/>
              <w:t xml:space="preserve">творческие </w:t>
            </w:r>
            <w:r>
              <w:rPr>
                <w:rStyle w:val="font11"/>
              </w:rPr>
              <w:lastRenderedPageBreak/>
              <w:t xml:space="preserve">задания </w:t>
            </w:r>
            <w:r>
              <w:rPr>
                <w:rStyle w:val="font11"/>
              </w:rPr>
              <w:t></w:t>
            </w:r>
            <w:r>
              <w:rPr>
                <w:rStyle w:val="font11"/>
              </w:rPr>
              <w:tab/>
              <w:t xml:space="preserve">доклад </w:t>
            </w:r>
            <w:r>
              <w:rPr>
                <w:rStyle w:val="font11"/>
              </w:rPr>
              <w:t></w:t>
            </w:r>
            <w:r>
              <w:rPr>
                <w:rStyle w:val="font11"/>
              </w:rPr>
              <w:tab/>
              <w:t xml:space="preserve">учебный проект </w:t>
            </w:r>
            <w:r>
              <w:rPr>
                <w:rStyle w:val="font11"/>
              </w:rPr>
              <w:t></w:t>
            </w:r>
            <w:r>
              <w:rPr>
                <w:rStyle w:val="font11"/>
              </w:rPr>
              <w:tab/>
              <w:t xml:space="preserve">доклад с презентацией </w:t>
            </w:r>
            <w:r>
              <w:rPr>
                <w:rStyle w:val="font11"/>
              </w:rPr>
              <w:t></w:t>
            </w:r>
            <w:r>
              <w:rPr>
                <w:rStyle w:val="font11"/>
              </w:rPr>
              <w:tab/>
              <w:t xml:space="preserve">SWOT-анализ </w:t>
            </w:r>
            <w:r>
              <w:rPr>
                <w:rStyle w:val="font11"/>
              </w:rPr>
              <w:t></w:t>
            </w:r>
            <w:r>
              <w:rPr>
                <w:rStyle w:val="font11"/>
              </w:rPr>
              <w:tab/>
              <w:t xml:space="preserve">ситуационная задача аналитические задания решение психологических задач  диагностические задания тесты (ЭИОС) творческие задания Протокол наблюдения Участие в обсуждении на форуме (в ЭИОС) Дайджест методов диагностики Диагностический портфолио Письменный анализ Дидактический анализ урока Анализ плана классного руководителя Творческий проект План-конспект воспитательного события  </w:t>
            </w:r>
          </w:p>
        </w:tc>
      </w:tr>
      <w:tr w:rsidR="00A90970" w:rsidTr="002A0C15">
        <w:tc>
          <w:tcPr>
            <w:tcW w:w="0" w:type="auto"/>
          </w:tcPr>
          <w:p w:rsidR="00A90970" w:rsidRDefault="00A90970" w:rsidP="002A0C15">
            <w:pPr>
              <w:pStyle w:val="leftspacing0"/>
            </w:pPr>
            <w:r>
              <w:rPr>
                <w:rStyle w:val="font11"/>
              </w:rPr>
              <w:lastRenderedPageBreak/>
              <w:t>ОР-2</w:t>
            </w:r>
          </w:p>
        </w:tc>
        <w:tc>
          <w:tcPr>
            <w:tcW w:w="0" w:type="auto"/>
          </w:tcPr>
          <w:p w:rsidR="00A90970" w:rsidRDefault="00A90970" w:rsidP="002A0C15">
            <w:pPr>
              <w:pStyle w:val="leftspacing0"/>
            </w:pPr>
            <w:r>
              <w:rPr>
                <w:rStyle w:val="font11"/>
              </w:rPr>
              <w:t>Демонстрирует имение осуществлять коммуникацию в аспекте духовно-нравственного воспитания.</w:t>
            </w:r>
          </w:p>
        </w:tc>
        <w:tc>
          <w:tcPr>
            <w:tcW w:w="0" w:type="auto"/>
          </w:tcPr>
          <w:p w:rsidR="00A90970" w:rsidRDefault="00A90970" w:rsidP="002A0C15">
            <w:pPr>
              <w:pStyle w:val="leftspacing0"/>
            </w:pPr>
            <w:r>
              <w:rPr>
                <w:rStyle w:val="font11"/>
              </w:rPr>
              <w:t xml:space="preserve">УК.4.1. Грамотно и ясно строит диалогическую речь в рамках межличностного и межкультурного общения на иностранном языке. УК.4.2. Демонстрирует умение осуществлять деловую переписку на иностранном языке с учетом социокультурных особенностей. ОПК.4.1. Демонстрирует знание духовно-нравственных ценностей личности и модели нравственного поведения в профессиональной деятельности. ПК.1.1. Учитывает при общении особенности разного уровня владения неродным языком. ПК.1.2. </w:t>
            </w:r>
            <w:r>
              <w:rPr>
                <w:rStyle w:val="font11"/>
              </w:rPr>
              <w:lastRenderedPageBreak/>
              <w:t xml:space="preserve">Осуществляет совместную деятельность в поликультурной среде в области РКИ.   </w:t>
            </w:r>
          </w:p>
        </w:tc>
        <w:tc>
          <w:tcPr>
            <w:tcW w:w="0" w:type="auto"/>
          </w:tcPr>
          <w:p w:rsidR="00A90970" w:rsidRDefault="00A90970" w:rsidP="002A0C15">
            <w:pPr>
              <w:pStyle w:val="leftspacing0"/>
            </w:pPr>
            <w:r>
              <w:rPr>
                <w:rStyle w:val="font11"/>
              </w:rPr>
              <w:lastRenderedPageBreak/>
              <w:t>Презентации Практические задания Кейс-задания</w:t>
            </w:r>
          </w:p>
        </w:tc>
        <w:tc>
          <w:tcPr>
            <w:tcW w:w="0" w:type="auto"/>
          </w:tcPr>
          <w:p w:rsidR="00A90970" w:rsidRDefault="00A90970" w:rsidP="002A0C15">
            <w:pPr>
              <w:pStyle w:val="leftspacing0"/>
            </w:pPr>
            <w:r>
              <w:rPr>
                <w:rStyle w:val="font11"/>
              </w:rPr>
              <w:t>Кейс Тестирование Контрольная работа Творческое задание</w:t>
            </w:r>
          </w:p>
        </w:tc>
      </w:tr>
    </w:tbl>
    <w:p w:rsidR="00A90970" w:rsidRPr="00DB597C" w:rsidRDefault="00A90970" w:rsidP="00A90970">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A90970" w:rsidRPr="00DB597C" w:rsidRDefault="00A90970" w:rsidP="00A90970">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A90970" w:rsidRDefault="00A90970" w:rsidP="00A90970">
      <w:pPr>
        <w:pStyle w:val="justifyspacing01"/>
        <w:spacing w:line="240" w:lineRule="auto"/>
        <w:rPr>
          <w:rStyle w:val="font12"/>
        </w:rPr>
      </w:pPr>
      <w:r w:rsidRPr="00AA5A08">
        <w:rPr>
          <w:rStyle w:val="font12"/>
          <w:i/>
        </w:rPr>
        <w:t>Руководитель</w:t>
      </w:r>
      <w:r>
        <w:rPr>
          <w:rStyle w:val="font12"/>
        </w:rPr>
        <w:t xml:space="preserve">: </w:t>
      </w:r>
    </w:p>
    <w:p w:rsidR="00A90970" w:rsidRDefault="00A90970" w:rsidP="00A90970">
      <w:pPr>
        <w:pStyle w:val="justifyspacing01"/>
        <w:spacing w:line="240" w:lineRule="auto"/>
        <w:rPr>
          <w:rStyle w:val="font12"/>
        </w:rPr>
      </w:pPr>
      <w:r>
        <w:rPr>
          <w:rStyle w:val="font12"/>
        </w:rPr>
        <w:t xml:space="preserve">Шевелева Т.Н., к.филол.н., доцент кафедры русской и зарубежной филологии. </w:t>
      </w:r>
      <w:r w:rsidRPr="00AA5A08">
        <w:rPr>
          <w:rStyle w:val="font12"/>
          <w:i/>
        </w:rPr>
        <w:t>Преподаватели</w:t>
      </w:r>
      <w:r>
        <w:rPr>
          <w:rStyle w:val="font12"/>
        </w:rPr>
        <w:t xml:space="preserve">: </w:t>
      </w:r>
    </w:p>
    <w:p w:rsidR="00A90970" w:rsidRPr="002D396C" w:rsidRDefault="00A90970" w:rsidP="00A90970">
      <w:pPr>
        <w:pStyle w:val="centerspacing01"/>
        <w:spacing w:line="240" w:lineRule="auto"/>
        <w:jc w:val="left"/>
        <w:rPr>
          <w:rStyle w:val="font12"/>
        </w:rPr>
      </w:pPr>
      <w:r>
        <w:rPr>
          <w:rStyle w:val="font12"/>
        </w:rPr>
        <w:t>Лебедева И.В., доцент к</w:t>
      </w:r>
      <w:r w:rsidRPr="002D396C">
        <w:rPr>
          <w:rStyle w:val="font12"/>
        </w:rPr>
        <w:t>афедр</w:t>
      </w:r>
      <w:r>
        <w:rPr>
          <w:rStyle w:val="font12"/>
        </w:rPr>
        <w:t>ы</w:t>
      </w:r>
      <w:r w:rsidRPr="002D396C">
        <w:rPr>
          <w:rStyle w:val="font12"/>
        </w:rPr>
        <w:t xml:space="preserve"> общей и социальной педагогики</w:t>
      </w:r>
    </w:p>
    <w:p w:rsidR="00A90970" w:rsidRPr="002D396C" w:rsidRDefault="00A90970" w:rsidP="00A90970">
      <w:pPr>
        <w:pStyle w:val="centerspacing01"/>
        <w:spacing w:line="240" w:lineRule="auto"/>
        <w:jc w:val="left"/>
        <w:rPr>
          <w:rStyle w:val="font12"/>
        </w:rPr>
      </w:pPr>
      <w:r>
        <w:rPr>
          <w:rStyle w:val="font12"/>
        </w:rPr>
        <w:t>Федосеева Т.Е., доцент к</w:t>
      </w:r>
      <w:r w:rsidRPr="002D396C">
        <w:rPr>
          <w:rStyle w:val="font12"/>
        </w:rPr>
        <w:t>афедр</w:t>
      </w:r>
      <w:r>
        <w:rPr>
          <w:rStyle w:val="font12"/>
        </w:rPr>
        <w:t>ы</w:t>
      </w:r>
      <w:r w:rsidRPr="002D396C">
        <w:rPr>
          <w:rStyle w:val="font12"/>
        </w:rPr>
        <w:t xml:space="preserve"> практической психологии</w:t>
      </w:r>
    </w:p>
    <w:p w:rsidR="00A90970" w:rsidRPr="002D396C" w:rsidRDefault="00A90970" w:rsidP="00A90970">
      <w:pPr>
        <w:pStyle w:val="centerspacing01"/>
        <w:spacing w:line="240" w:lineRule="auto"/>
        <w:jc w:val="left"/>
        <w:rPr>
          <w:rStyle w:val="font12"/>
        </w:rPr>
      </w:pPr>
      <w:r w:rsidRPr="002D396C">
        <w:rPr>
          <w:rStyle w:val="font12"/>
        </w:rPr>
        <w:t>Мельнико</w:t>
      </w:r>
      <w:r>
        <w:rPr>
          <w:rStyle w:val="font12"/>
        </w:rPr>
        <w:t>ва Г.И., старший преподаватель к</w:t>
      </w:r>
      <w:r w:rsidRPr="002D396C">
        <w:rPr>
          <w:rStyle w:val="font12"/>
        </w:rPr>
        <w:t>афедр</w:t>
      </w:r>
      <w:r>
        <w:rPr>
          <w:rStyle w:val="font12"/>
        </w:rPr>
        <w:t>ы русской и зарубежной филологии</w:t>
      </w:r>
      <w:r w:rsidRPr="002D396C">
        <w:rPr>
          <w:rStyle w:val="font12"/>
        </w:rPr>
        <w:tab/>
      </w:r>
    </w:p>
    <w:p w:rsidR="00A90970" w:rsidRPr="00DB597C" w:rsidRDefault="00A90970" w:rsidP="00A90970">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r>
        <w:rPr>
          <w:rStyle w:val="font12"/>
          <w:rFonts w:eastAsia="Calibri"/>
        </w:rPr>
        <w:t>Латухина А.Л., доцент к</w:t>
      </w:r>
      <w:r w:rsidRPr="002D396C">
        <w:rPr>
          <w:rStyle w:val="font12"/>
          <w:rFonts w:eastAsia="Calibri"/>
        </w:rPr>
        <w:t>афедр</w:t>
      </w:r>
      <w:r>
        <w:rPr>
          <w:rStyle w:val="font12"/>
          <w:rFonts w:eastAsia="Calibri"/>
        </w:rPr>
        <w:t>ы</w:t>
      </w:r>
      <w:r w:rsidRPr="002D396C">
        <w:rPr>
          <w:rStyle w:val="font12"/>
          <w:rFonts w:eastAsia="Calibri"/>
        </w:rPr>
        <w:t xml:space="preserve"> русской и зарубежной филологии</w:t>
      </w:r>
    </w:p>
    <w:p w:rsidR="00A90970" w:rsidRPr="00DB597C" w:rsidRDefault="00A90970" w:rsidP="00A90970">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A90970" w:rsidRDefault="00A90970" w:rsidP="00A90970">
      <w:pPr>
        <w:pStyle w:val="justifyspacing01"/>
      </w:pPr>
      <w:r>
        <w:rPr>
          <w:rStyle w:val="font12"/>
        </w:rPr>
        <w:t>Модуль «Педагогика и психология» изучается на 3 и 4 курах бакалавриата. Освоение данного модуля требует изучения следующих модулей: «Человек, общество, культура», «Русский язык как иностранный (элементарный и базовый уровни». Данный модуль является предшествующим для следующих модулей: «Русский язык как иностранный (уровень носителя языка)», «Русский язык как иностранный (уровень компетентного владения)», «Методика преподавания русского языка как иностранного».</w:t>
      </w:r>
    </w:p>
    <w:p w:rsidR="00A90970" w:rsidRPr="00DB597C" w:rsidRDefault="00A90970" w:rsidP="00A90970">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A90970" w:rsidRDefault="00A90970" w:rsidP="00A9097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 xml:space="preserve">2.5. Трудоемкость </w:t>
      </w:r>
      <w:proofErr w:type="gramStart"/>
      <w:r w:rsidRPr="00DB597C">
        <w:rPr>
          <w:rFonts w:ascii="Times New Roman" w:eastAsia="Times New Roman" w:hAnsi="Times New Roman"/>
          <w:b/>
          <w:sz w:val="24"/>
          <w:szCs w:val="24"/>
          <w:lang w:eastAsia="ru-RU"/>
        </w:rPr>
        <w:t>модуля</w:t>
      </w:r>
      <w:r>
        <w:rPr>
          <w:rFonts w:ascii="Times New Roman" w:eastAsia="Times New Roman" w:hAnsi="Times New Roman"/>
          <w:b/>
          <w:sz w:val="24"/>
          <w:szCs w:val="24"/>
          <w:lang w:eastAsia="ru-RU"/>
        </w:rPr>
        <w:t>:  360</w:t>
      </w:r>
      <w:proofErr w:type="gramEnd"/>
      <w:r>
        <w:rPr>
          <w:rFonts w:ascii="Times New Roman" w:eastAsia="Times New Roman" w:hAnsi="Times New Roman"/>
          <w:b/>
          <w:sz w:val="24"/>
          <w:szCs w:val="24"/>
          <w:lang w:eastAsia="ru-RU"/>
        </w:rPr>
        <w:t>/10з.е.</w:t>
      </w:r>
    </w:p>
    <w:p w:rsidR="00A90970" w:rsidRDefault="00A90970" w:rsidP="00A9097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A90970" w:rsidRDefault="00A90970" w:rsidP="00A90970">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p>
    <w:p w:rsidR="00A90970" w:rsidRDefault="00A90970" w:rsidP="00A90970">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 ЭЛЕМЕНТЫ МОДУЛЯ</w:t>
      </w:r>
    </w:p>
    <w:p w:rsidR="00A90970" w:rsidRPr="005006FD" w:rsidRDefault="00A90970" w:rsidP="00A90970">
      <w:pPr>
        <w:shd w:val="clear" w:color="auto" w:fill="FFFFFF"/>
        <w:tabs>
          <w:tab w:val="left" w:pos="1123"/>
        </w:tabs>
        <w:spacing w:after="0" w:line="240" w:lineRule="auto"/>
        <w:ind w:right="130" w:firstLine="709"/>
        <w:jc w:val="center"/>
        <w:rPr>
          <w:rFonts w:ascii="Times New Roman" w:eastAsia="Times New Roman" w:hAnsi="Times New Roman"/>
          <w:i/>
          <w:sz w:val="24"/>
          <w:szCs w:val="24"/>
          <w:lang w:eastAsia="ru-RU"/>
        </w:rPr>
      </w:pPr>
    </w:p>
    <w:tbl>
      <w:tblPr>
        <w:tblStyle w:val="Table"/>
        <w:tblW w:w="0" w:type="auto"/>
        <w:tblInd w:w="0" w:type="dxa"/>
        <w:tblLook w:val="04A0" w:firstRow="1" w:lastRow="0" w:firstColumn="1" w:lastColumn="0" w:noHBand="0" w:noVBand="1"/>
      </w:tblPr>
      <w:tblGrid>
        <w:gridCol w:w="1182"/>
        <w:gridCol w:w="1322"/>
        <w:gridCol w:w="499"/>
        <w:gridCol w:w="888"/>
        <w:gridCol w:w="859"/>
        <w:gridCol w:w="1211"/>
        <w:gridCol w:w="852"/>
        <w:gridCol w:w="1016"/>
        <w:gridCol w:w="709"/>
        <w:gridCol w:w="1227"/>
      </w:tblGrid>
      <w:tr w:rsidR="00A90970" w:rsidTr="002A0C15">
        <w:trPr>
          <w:trHeight w:val="276"/>
          <w:tblHeader/>
        </w:trPr>
        <w:tc>
          <w:tcPr>
            <w:tcW w:w="1500" w:type="dxa"/>
            <w:vMerge w:val="restart"/>
          </w:tcPr>
          <w:p w:rsidR="00A90970" w:rsidRDefault="00A90970" w:rsidP="002A0C15">
            <w:pPr>
              <w:pStyle w:val="centerspacing0"/>
            </w:pPr>
            <w:r>
              <w:rPr>
                <w:rStyle w:val="font11"/>
              </w:rPr>
              <w:t>Код</w:t>
            </w:r>
          </w:p>
        </w:tc>
        <w:tc>
          <w:tcPr>
            <w:tcW w:w="2500" w:type="dxa"/>
            <w:vMerge w:val="restart"/>
          </w:tcPr>
          <w:p w:rsidR="00A90970" w:rsidRDefault="00A90970" w:rsidP="002A0C15">
            <w:pPr>
              <w:pStyle w:val="centerspacing0"/>
            </w:pPr>
            <w:r>
              <w:rPr>
                <w:rStyle w:val="font11"/>
              </w:rPr>
              <w:t>Дисциплина</w:t>
            </w:r>
          </w:p>
        </w:tc>
        <w:tc>
          <w:tcPr>
            <w:tcW w:w="5500" w:type="dxa"/>
            <w:gridSpan w:val="5"/>
            <w:vMerge w:val="restart"/>
          </w:tcPr>
          <w:p w:rsidR="00A90970" w:rsidRDefault="00A90970" w:rsidP="002A0C15">
            <w:pPr>
              <w:pStyle w:val="centerspacing0"/>
            </w:pPr>
            <w:r>
              <w:rPr>
                <w:rStyle w:val="font11"/>
              </w:rPr>
              <w:t>Трудоемкость (час.)</w:t>
            </w:r>
          </w:p>
        </w:tc>
        <w:tc>
          <w:tcPr>
            <w:tcW w:w="1000" w:type="dxa"/>
            <w:vMerge w:val="restart"/>
          </w:tcPr>
          <w:p w:rsidR="00A90970" w:rsidRDefault="00A90970" w:rsidP="002A0C15">
            <w:pPr>
              <w:pStyle w:val="centerspacing0"/>
            </w:pPr>
            <w:r>
              <w:rPr>
                <w:rStyle w:val="font11"/>
              </w:rPr>
              <w:t>Трудоемкость  (</w:t>
            </w:r>
            <w:proofErr w:type="spellStart"/>
            <w:r>
              <w:rPr>
                <w:rStyle w:val="font11"/>
              </w:rPr>
              <w:t>з.е</w:t>
            </w:r>
            <w:proofErr w:type="spellEnd"/>
            <w:r>
              <w:rPr>
                <w:rStyle w:val="font11"/>
              </w:rPr>
              <w:t>.)</w:t>
            </w:r>
          </w:p>
        </w:tc>
        <w:tc>
          <w:tcPr>
            <w:tcW w:w="1500" w:type="dxa"/>
            <w:vMerge w:val="restart"/>
          </w:tcPr>
          <w:p w:rsidR="00A90970" w:rsidRDefault="00A90970" w:rsidP="002A0C15">
            <w:pPr>
              <w:pStyle w:val="centerspacing0"/>
            </w:pPr>
            <w:r>
              <w:rPr>
                <w:rStyle w:val="font11"/>
              </w:rPr>
              <w:t>Порядок изучения</w:t>
            </w:r>
          </w:p>
        </w:tc>
        <w:tc>
          <w:tcPr>
            <w:tcW w:w="2000" w:type="dxa"/>
            <w:vMerge w:val="restart"/>
          </w:tcPr>
          <w:p w:rsidR="00A90970" w:rsidRDefault="00A90970" w:rsidP="002A0C15">
            <w:pPr>
              <w:pStyle w:val="centerspacing0"/>
            </w:pPr>
            <w:r>
              <w:rPr>
                <w:rStyle w:val="font11"/>
              </w:rPr>
              <w:t>Образовательные результаты (код ОР)</w:t>
            </w:r>
          </w:p>
        </w:tc>
      </w:tr>
      <w:tr w:rsidR="00A90970" w:rsidTr="002A0C15">
        <w:trPr>
          <w:trHeight w:val="537"/>
          <w:tblHeader/>
        </w:trPr>
        <w:tc>
          <w:tcPr>
            <w:tcW w:w="1500" w:type="dxa"/>
            <w:vMerge/>
          </w:tcPr>
          <w:p w:rsidR="00A90970" w:rsidRDefault="00A90970" w:rsidP="002A0C15"/>
        </w:tc>
        <w:tc>
          <w:tcPr>
            <w:tcW w:w="2500" w:type="dxa"/>
            <w:vMerge/>
          </w:tcPr>
          <w:p w:rsidR="00A90970" w:rsidRDefault="00A90970" w:rsidP="002A0C15"/>
        </w:tc>
        <w:tc>
          <w:tcPr>
            <w:tcW w:w="500" w:type="dxa"/>
            <w:vMerge w:val="restart"/>
          </w:tcPr>
          <w:p w:rsidR="00A90970" w:rsidRDefault="00A90970" w:rsidP="002A0C15">
            <w:pPr>
              <w:pStyle w:val="centerspacing0"/>
            </w:pPr>
            <w:r>
              <w:rPr>
                <w:rStyle w:val="font11"/>
              </w:rPr>
              <w:t>Всего</w:t>
            </w:r>
          </w:p>
        </w:tc>
        <w:tc>
          <w:tcPr>
            <w:tcW w:w="3000" w:type="dxa"/>
            <w:gridSpan w:val="2"/>
            <w:vMerge w:val="restart"/>
          </w:tcPr>
          <w:p w:rsidR="00A90970" w:rsidRDefault="00A90970" w:rsidP="002A0C15">
            <w:pPr>
              <w:pStyle w:val="centerspacing0"/>
            </w:pPr>
            <w:r>
              <w:rPr>
                <w:rStyle w:val="font11"/>
              </w:rPr>
              <w:t>Контактная работа</w:t>
            </w:r>
          </w:p>
        </w:tc>
        <w:tc>
          <w:tcPr>
            <w:tcW w:w="1000" w:type="dxa"/>
            <w:vMerge w:val="restart"/>
          </w:tcPr>
          <w:p w:rsidR="00A90970" w:rsidRDefault="00A90970" w:rsidP="002A0C15">
            <w:pPr>
              <w:pStyle w:val="centerspacing0"/>
            </w:pPr>
            <w:r>
              <w:rPr>
                <w:rStyle w:val="font11"/>
              </w:rPr>
              <w:t>Самостоятельная работа</w:t>
            </w:r>
          </w:p>
        </w:tc>
        <w:tc>
          <w:tcPr>
            <w:tcW w:w="1000" w:type="dxa"/>
            <w:vMerge w:val="restart"/>
          </w:tcPr>
          <w:p w:rsidR="00A90970" w:rsidRDefault="00A90970" w:rsidP="002A0C15">
            <w:pPr>
              <w:pStyle w:val="centerspacing0"/>
            </w:pPr>
            <w:r>
              <w:rPr>
                <w:rStyle w:val="font11"/>
              </w:rPr>
              <w:t>Аттестация</w:t>
            </w:r>
          </w:p>
        </w:tc>
        <w:tc>
          <w:tcPr>
            <w:tcW w:w="1000" w:type="dxa"/>
            <w:vMerge/>
          </w:tcPr>
          <w:p w:rsidR="00A90970" w:rsidRDefault="00A90970" w:rsidP="002A0C15"/>
        </w:tc>
        <w:tc>
          <w:tcPr>
            <w:tcW w:w="1500" w:type="dxa"/>
            <w:vMerge/>
          </w:tcPr>
          <w:p w:rsidR="00A90970" w:rsidRDefault="00A90970" w:rsidP="002A0C15"/>
        </w:tc>
        <w:tc>
          <w:tcPr>
            <w:tcW w:w="2000" w:type="dxa"/>
            <w:vMerge/>
          </w:tcPr>
          <w:p w:rsidR="00A90970" w:rsidRDefault="00A90970" w:rsidP="002A0C15"/>
        </w:tc>
      </w:tr>
      <w:tr w:rsidR="00A90970" w:rsidTr="002A0C15">
        <w:trPr>
          <w:trHeight w:val="537"/>
          <w:tblHeader/>
        </w:trPr>
        <w:tc>
          <w:tcPr>
            <w:tcW w:w="1500" w:type="dxa"/>
            <w:vMerge/>
          </w:tcPr>
          <w:p w:rsidR="00A90970" w:rsidRDefault="00A90970" w:rsidP="002A0C15"/>
        </w:tc>
        <w:tc>
          <w:tcPr>
            <w:tcW w:w="2500" w:type="dxa"/>
            <w:vMerge/>
          </w:tcPr>
          <w:p w:rsidR="00A90970" w:rsidRDefault="00A90970" w:rsidP="002A0C15"/>
        </w:tc>
        <w:tc>
          <w:tcPr>
            <w:tcW w:w="1000" w:type="dxa"/>
            <w:vMerge/>
          </w:tcPr>
          <w:p w:rsidR="00A90970" w:rsidRDefault="00A90970" w:rsidP="002A0C15"/>
        </w:tc>
        <w:tc>
          <w:tcPr>
            <w:tcW w:w="1500" w:type="dxa"/>
            <w:vMerge w:val="restart"/>
          </w:tcPr>
          <w:p w:rsidR="00A90970" w:rsidRDefault="00A90970" w:rsidP="002A0C15">
            <w:pPr>
              <w:pStyle w:val="centerspacing0"/>
            </w:pPr>
            <w:r>
              <w:rPr>
                <w:rStyle w:val="font11"/>
              </w:rPr>
              <w:t>Аудиторная работа</w:t>
            </w:r>
          </w:p>
        </w:tc>
        <w:tc>
          <w:tcPr>
            <w:tcW w:w="1500" w:type="dxa"/>
            <w:vMerge w:val="restart"/>
          </w:tcPr>
          <w:p w:rsidR="00A90970" w:rsidRDefault="00A90970" w:rsidP="002A0C15">
            <w:pPr>
              <w:pStyle w:val="centerspacing0"/>
            </w:pPr>
            <w:r>
              <w:rPr>
                <w:rStyle w:val="font11"/>
              </w:rPr>
              <w:t xml:space="preserve">Контактная СР (в </w:t>
            </w:r>
            <w:proofErr w:type="spellStart"/>
            <w:r>
              <w:rPr>
                <w:rStyle w:val="font11"/>
              </w:rPr>
              <w:t>т.ч</w:t>
            </w:r>
            <w:proofErr w:type="spellEnd"/>
            <w:r>
              <w:rPr>
                <w:rStyle w:val="font11"/>
              </w:rPr>
              <w:t>. в ЭИОС)</w:t>
            </w:r>
          </w:p>
        </w:tc>
        <w:tc>
          <w:tcPr>
            <w:tcW w:w="1000" w:type="dxa"/>
            <w:vMerge/>
          </w:tcPr>
          <w:p w:rsidR="00A90970" w:rsidRDefault="00A90970" w:rsidP="002A0C15"/>
        </w:tc>
        <w:tc>
          <w:tcPr>
            <w:tcW w:w="1000" w:type="dxa"/>
            <w:vMerge/>
          </w:tcPr>
          <w:p w:rsidR="00A90970" w:rsidRDefault="00A90970" w:rsidP="002A0C15"/>
        </w:tc>
        <w:tc>
          <w:tcPr>
            <w:tcW w:w="1000" w:type="dxa"/>
            <w:vMerge/>
          </w:tcPr>
          <w:p w:rsidR="00A90970" w:rsidRDefault="00A90970" w:rsidP="002A0C15"/>
        </w:tc>
        <w:tc>
          <w:tcPr>
            <w:tcW w:w="1500" w:type="dxa"/>
            <w:vMerge/>
          </w:tcPr>
          <w:p w:rsidR="00A90970" w:rsidRDefault="00A90970" w:rsidP="002A0C15"/>
        </w:tc>
        <w:tc>
          <w:tcPr>
            <w:tcW w:w="2000" w:type="dxa"/>
            <w:vMerge/>
          </w:tcPr>
          <w:p w:rsidR="00A90970" w:rsidRDefault="00A90970" w:rsidP="002A0C15"/>
        </w:tc>
      </w:tr>
      <w:tr w:rsidR="00A90970" w:rsidTr="002A0C15">
        <w:trPr>
          <w:trHeight w:val="276"/>
        </w:trPr>
        <w:tc>
          <w:tcPr>
            <w:tcW w:w="0" w:type="auto"/>
            <w:gridSpan w:val="10"/>
            <w:vMerge w:val="restart"/>
          </w:tcPr>
          <w:p w:rsidR="00A90970" w:rsidRDefault="00A90970" w:rsidP="002A0C15">
            <w:pPr>
              <w:pStyle w:val="leftspacing0"/>
            </w:pPr>
            <w:r>
              <w:rPr>
                <w:rStyle w:val="font11"/>
              </w:rPr>
              <w:t>1. ДИСЦИПЛИНЫ ОБЯЗАТЕЛЬНЫЕ ДЛЯ ИЗУЧЕНИЯ</w:t>
            </w:r>
          </w:p>
        </w:tc>
      </w:tr>
      <w:tr w:rsidR="00A90970" w:rsidTr="002A0C15">
        <w:trPr>
          <w:trHeight w:val="276"/>
          <w:tblHeader/>
        </w:trPr>
        <w:tc>
          <w:tcPr>
            <w:tcW w:w="0" w:type="auto"/>
            <w:vMerge w:val="restart"/>
          </w:tcPr>
          <w:p w:rsidR="00A90970" w:rsidRDefault="00A90970" w:rsidP="002A0C15">
            <w:pPr>
              <w:pStyle w:val="centerspacing0"/>
            </w:pPr>
            <w:r>
              <w:rPr>
                <w:rStyle w:val="font11"/>
              </w:rPr>
              <w:t>К.М.04.01</w:t>
            </w:r>
          </w:p>
        </w:tc>
        <w:tc>
          <w:tcPr>
            <w:tcW w:w="0" w:type="auto"/>
            <w:vMerge w:val="restart"/>
          </w:tcPr>
          <w:p w:rsidR="00A90970" w:rsidRDefault="00A90970" w:rsidP="002A0C15">
            <w:pPr>
              <w:pStyle w:val="centerspacing0"/>
            </w:pPr>
            <w:r>
              <w:rPr>
                <w:rStyle w:val="font11"/>
              </w:rPr>
              <w:t>Общая педагогика</w:t>
            </w:r>
          </w:p>
        </w:tc>
        <w:tc>
          <w:tcPr>
            <w:tcW w:w="0" w:type="auto"/>
            <w:vMerge w:val="restart"/>
          </w:tcPr>
          <w:p w:rsidR="00A90970" w:rsidRDefault="00A90970" w:rsidP="002A0C15">
            <w:pPr>
              <w:pStyle w:val="centerspacing0"/>
            </w:pPr>
            <w:r>
              <w:rPr>
                <w:rStyle w:val="font11"/>
              </w:rPr>
              <w:t>72</w:t>
            </w:r>
          </w:p>
        </w:tc>
        <w:tc>
          <w:tcPr>
            <w:tcW w:w="0" w:type="auto"/>
            <w:vMerge w:val="restart"/>
          </w:tcPr>
          <w:p w:rsidR="00A90970" w:rsidRDefault="00A90970" w:rsidP="002A0C15">
            <w:pPr>
              <w:pStyle w:val="centerspacing0"/>
            </w:pPr>
            <w:r>
              <w:rPr>
                <w:rStyle w:val="font11"/>
              </w:rPr>
              <w:t>36</w:t>
            </w:r>
          </w:p>
        </w:tc>
        <w:tc>
          <w:tcPr>
            <w:tcW w:w="0" w:type="auto"/>
            <w:vMerge w:val="restart"/>
          </w:tcPr>
          <w:p w:rsidR="00A90970" w:rsidRDefault="00A90970" w:rsidP="002A0C15">
            <w:pPr>
              <w:pStyle w:val="centerspacing0"/>
            </w:pPr>
            <w:r>
              <w:rPr>
                <w:rStyle w:val="font11"/>
              </w:rPr>
              <w:t>18</w:t>
            </w:r>
          </w:p>
        </w:tc>
        <w:tc>
          <w:tcPr>
            <w:tcW w:w="0" w:type="auto"/>
            <w:vMerge w:val="restart"/>
          </w:tcPr>
          <w:p w:rsidR="00A90970" w:rsidRDefault="00A90970" w:rsidP="002A0C15">
            <w:pPr>
              <w:pStyle w:val="centerspacing0"/>
            </w:pPr>
            <w:r>
              <w:rPr>
                <w:rStyle w:val="font11"/>
              </w:rPr>
              <w:t>18</w:t>
            </w:r>
          </w:p>
        </w:tc>
        <w:tc>
          <w:tcPr>
            <w:tcW w:w="0" w:type="auto"/>
            <w:vMerge w:val="restart"/>
          </w:tcPr>
          <w:p w:rsidR="00A90970" w:rsidRDefault="00A90970" w:rsidP="002A0C15">
            <w:pPr>
              <w:pStyle w:val="centerspacing0"/>
            </w:pPr>
            <w:r>
              <w:rPr>
                <w:rStyle w:val="font11"/>
              </w:rPr>
              <w:t>зачет</w:t>
            </w:r>
          </w:p>
        </w:tc>
        <w:tc>
          <w:tcPr>
            <w:tcW w:w="0" w:type="auto"/>
            <w:vMerge w:val="restart"/>
          </w:tcPr>
          <w:p w:rsidR="00A90970" w:rsidRDefault="00A90970" w:rsidP="002A0C15">
            <w:pPr>
              <w:pStyle w:val="centerspacing0"/>
            </w:pPr>
            <w:r>
              <w:rPr>
                <w:rStyle w:val="font11"/>
              </w:rPr>
              <w:t>2</w:t>
            </w:r>
          </w:p>
        </w:tc>
        <w:tc>
          <w:tcPr>
            <w:tcW w:w="0" w:type="auto"/>
            <w:vMerge w:val="restart"/>
          </w:tcPr>
          <w:p w:rsidR="00A90970" w:rsidRDefault="00A90970" w:rsidP="002A0C15">
            <w:pPr>
              <w:pStyle w:val="centerspacing0"/>
            </w:pPr>
            <w:r>
              <w:rPr>
                <w:rStyle w:val="font11"/>
              </w:rPr>
              <w:t>5</w:t>
            </w:r>
          </w:p>
        </w:tc>
        <w:tc>
          <w:tcPr>
            <w:tcW w:w="0" w:type="auto"/>
            <w:vMerge w:val="restart"/>
          </w:tcPr>
          <w:p w:rsidR="00A90970" w:rsidRDefault="00A90970" w:rsidP="002A0C15">
            <w:pPr>
              <w:pStyle w:val="centerspacing0"/>
            </w:pPr>
            <w:r>
              <w:t>ОР-1</w:t>
            </w:r>
          </w:p>
        </w:tc>
      </w:tr>
      <w:tr w:rsidR="00A90970" w:rsidTr="002A0C15">
        <w:trPr>
          <w:trHeight w:val="276"/>
          <w:tblHeader/>
        </w:trPr>
        <w:tc>
          <w:tcPr>
            <w:tcW w:w="0" w:type="auto"/>
            <w:vMerge w:val="restart"/>
          </w:tcPr>
          <w:p w:rsidR="00A90970" w:rsidRDefault="00A90970" w:rsidP="002A0C15">
            <w:pPr>
              <w:pStyle w:val="centerspacing0"/>
            </w:pPr>
            <w:r>
              <w:rPr>
                <w:rStyle w:val="font11"/>
              </w:rPr>
              <w:t>К.М.04.02</w:t>
            </w:r>
          </w:p>
        </w:tc>
        <w:tc>
          <w:tcPr>
            <w:tcW w:w="0" w:type="auto"/>
            <w:vMerge w:val="restart"/>
          </w:tcPr>
          <w:p w:rsidR="00A90970" w:rsidRDefault="00A90970" w:rsidP="002A0C15">
            <w:pPr>
              <w:pStyle w:val="centerspacing0"/>
            </w:pPr>
            <w:r>
              <w:rPr>
                <w:rStyle w:val="font11"/>
              </w:rPr>
              <w:t>Общая психология</w:t>
            </w:r>
          </w:p>
        </w:tc>
        <w:tc>
          <w:tcPr>
            <w:tcW w:w="0" w:type="auto"/>
            <w:vMerge w:val="restart"/>
          </w:tcPr>
          <w:p w:rsidR="00A90970" w:rsidRDefault="00A90970" w:rsidP="002A0C15">
            <w:pPr>
              <w:pStyle w:val="centerspacing0"/>
            </w:pPr>
            <w:r>
              <w:rPr>
                <w:rStyle w:val="font11"/>
              </w:rPr>
              <w:t>72</w:t>
            </w:r>
          </w:p>
        </w:tc>
        <w:tc>
          <w:tcPr>
            <w:tcW w:w="0" w:type="auto"/>
            <w:vMerge w:val="restart"/>
          </w:tcPr>
          <w:p w:rsidR="00A90970" w:rsidRDefault="00A90970" w:rsidP="002A0C15">
            <w:pPr>
              <w:pStyle w:val="centerspacing0"/>
            </w:pPr>
            <w:r>
              <w:rPr>
                <w:rStyle w:val="font11"/>
              </w:rPr>
              <w:t>36</w:t>
            </w:r>
          </w:p>
        </w:tc>
        <w:tc>
          <w:tcPr>
            <w:tcW w:w="0" w:type="auto"/>
            <w:vMerge w:val="restart"/>
          </w:tcPr>
          <w:p w:rsidR="00A90970" w:rsidRDefault="00A90970" w:rsidP="002A0C15">
            <w:pPr>
              <w:pStyle w:val="centerspacing0"/>
            </w:pPr>
            <w:r>
              <w:rPr>
                <w:rStyle w:val="font11"/>
              </w:rPr>
              <w:t>0</w:t>
            </w:r>
          </w:p>
        </w:tc>
        <w:tc>
          <w:tcPr>
            <w:tcW w:w="0" w:type="auto"/>
            <w:vMerge w:val="restart"/>
          </w:tcPr>
          <w:p w:rsidR="00A90970" w:rsidRDefault="00A90970" w:rsidP="002A0C15">
            <w:pPr>
              <w:pStyle w:val="centerspacing0"/>
            </w:pPr>
            <w:r>
              <w:rPr>
                <w:rStyle w:val="font11"/>
              </w:rPr>
              <w:t>36</w:t>
            </w:r>
          </w:p>
        </w:tc>
        <w:tc>
          <w:tcPr>
            <w:tcW w:w="0" w:type="auto"/>
            <w:vMerge w:val="restart"/>
          </w:tcPr>
          <w:p w:rsidR="00A90970" w:rsidRDefault="00A90970" w:rsidP="002A0C15">
            <w:pPr>
              <w:pStyle w:val="centerspacing0"/>
            </w:pPr>
            <w:r>
              <w:rPr>
                <w:rStyle w:val="font11"/>
              </w:rPr>
              <w:t>зачет</w:t>
            </w:r>
          </w:p>
        </w:tc>
        <w:tc>
          <w:tcPr>
            <w:tcW w:w="0" w:type="auto"/>
            <w:vMerge w:val="restart"/>
          </w:tcPr>
          <w:p w:rsidR="00A90970" w:rsidRDefault="00A90970" w:rsidP="002A0C15">
            <w:pPr>
              <w:pStyle w:val="centerspacing0"/>
            </w:pPr>
            <w:r>
              <w:rPr>
                <w:rStyle w:val="font11"/>
              </w:rPr>
              <w:t>2</w:t>
            </w:r>
          </w:p>
        </w:tc>
        <w:tc>
          <w:tcPr>
            <w:tcW w:w="0" w:type="auto"/>
            <w:vMerge w:val="restart"/>
          </w:tcPr>
          <w:p w:rsidR="00A90970" w:rsidRDefault="00A90970" w:rsidP="002A0C15">
            <w:pPr>
              <w:pStyle w:val="centerspacing0"/>
            </w:pPr>
            <w:r>
              <w:rPr>
                <w:rStyle w:val="font11"/>
              </w:rPr>
              <w:t>5</w:t>
            </w:r>
          </w:p>
        </w:tc>
        <w:tc>
          <w:tcPr>
            <w:tcW w:w="0" w:type="auto"/>
            <w:vMerge w:val="restart"/>
          </w:tcPr>
          <w:p w:rsidR="00A90970" w:rsidRDefault="00A90970" w:rsidP="002A0C15">
            <w:pPr>
              <w:pStyle w:val="centerspacing0"/>
            </w:pPr>
            <w:r>
              <w:t>ОР-1</w:t>
            </w:r>
          </w:p>
        </w:tc>
      </w:tr>
      <w:tr w:rsidR="00A90970" w:rsidTr="002A0C15">
        <w:trPr>
          <w:trHeight w:val="276"/>
          <w:tblHeader/>
        </w:trPr>
        <w:tc>
          <w:tcPr>
            <w:tcW w:w="0" w:type="auto"/>
            <w:vMerge w:val="restart"/>
          </w:tcPr>
          <w:p w:rsidR="00A90970" w:rsidRDefault="00A90970" w:rsidP="002A0C15">
            <w:pPr>
              <w:pStyle w:val="centerspacing0"/>
            </w:pPr>
            <w:r>
              <w:rPr>
                <w:rStyle w:val="font11"/>
              </w:rPr>
              <w:t>К.М.04.03</w:t>
            </w:r>
          </w:p>
        </w:tc>
        <w:tc>
          <w:tcPr>
            <w:tcW w:w="0" w:type="auto"/>
            <w:vMerge w:val="restart"/>
          </w:tcPr>
          <w:p w:rsidR="00A90970" w:rsidRDefault="00A90970" w:rsidP="002A0C15">
            <w:pPr>
              <w:pStyle w:val="centerspacing0"/>
            </w:pPr>
            <w:r>
              <w:rPr>
                <w:rStyle w:val="font11"/>
              </w:rPr>
              <w:t>Дидактический потенциал русской литературы</w:t>
            </w:r>
          </w:p>
        </w:tc>
        <w:tc>
          <w:tcPr>
            <w:tcW w:w="0" w:type="auto"/>
            <w:vMerge w:val="restart"/>
          </w:tcPr>
          <w:p w:rsidR="00A90970" w:rsidRDefault="00A90970" w:rsidP="002A0C15">
            <w:pPr>
              <w:pStyle w:val="centerspacing0"/>
            </w:pPr>
            <w:r>
              <w:rPr>
                <w:rStyle w:val="font11"/>
              </w:rPr>
              <w:t>108</w:t>
            </w:r>
          </w:p>
        </w:tc>
        <w:tc>
          <w:tcPr>
            <w:tcW w:w="0" w:type="auto"/>
            <w:vMerge w:val="restart"/>
          </w:tcPr>
          <w:p w:rsidR="00A90970" w:rsidRDefault="00A90970" w:rsidP="002A0C15">
            <w:pPr>
              <w:pStyle w:val="centerspacing0"/>
            </w:pPr>
            <w:r>
              <w:rPr>
                <w:rStyle w:val="font11"/>
              </w:rPr>
              <w:t>36</w:t>
            </w:r>
          </w:p>
        </w:tc>
        <w:tc>
          <w:tcPr>
            <w:tcW w:w="0" w:type="auto"/>
            <w:vMerge w:val="restart"/>
          </w:tcPr>
          <w:p w:rsidR="00A90970" w:rsidRDefault="00A90970" w:rsidP="002A0C15">
            <w:pPr>
              <w:pStyle w:val="centerspacing0"/>
            </w:pPr>
            <w:r>
              <w:rPr>
                <w:rStyle w:val="font11"/>
              </w:rPr>
              <w:t>18</w:t>
            </w:r>
          </w:p>
        </w:tc>
        <w:tc>
          <w:tcPr>
            <w:tcW w:w="0" w:type="auto"/>
            <w:vMerge w:val="restart"/>
          </w:tcPr>
          <w:p w:rsidR="00A90970" w:rsidRDefault="00A90970" w:rsidP="002A0C15">
            <w:pPr>
              <w:pStyle w:val="centerspacing0"/>
            </w:pPr>
            <w:r>
              <w:rPr>
                <w:rStyle w:val="font11"/>
              </w:rPr>
              <w:t>54</w:t>
            </w:r>
          </w:p>
        </w:tc>
        <w:tc>
          <w:tcPr>
            <w:tcW w:w="0" w:type="auto"/>
            <w:vMerge w:val="restart"/>
          </w:tcPr>
          <w:p w:rsidR="00A90970" w:rsidRDefault="00A90970" w:rsidP="002A0C15">
            <w:pPr>
              <w:pStyle w:val="centerspacing0"/>
            </w:pPr>
            <w:r>
              <w:rPr>
                <w:rStyle w:val="font11"/>
              </w:rPr>
              <w:t>зачет</w:t>
            </w:r>
          </w:p>
        </w:tc>
        <w:tc>
          <w:tcPr>
            <w:tcW w:w="0" w:type="auto"/>
            <w:vMerge w:val="restart"/>
          </w:tcPr>
          <w:p w:rsidR="00A90970" w:rsidRDefault="00A90970" w:rsidP="002A0C15">
            <w:pPr>
              <w:pStyle w:val="centerspacing0"/>
            </w:pPr>
            <w:r>
              <w:rPr>
                <w:rStyle w:val="font11"/>
              </w:rPr>
              <w:t>3</w:t>
            </w:r>
          </w:p>
        </w:tc>
        <w:tc>
          <w:tcPr>
            <w:tcW w:w="0" w:type="auto"/>
            <w:vMerge w:val="restart"/>
          </w:tcPr>
          <w:p w:rsidR="00A90970" w:rsidRDefault="00A90970" w:rsidP="002A0C15">
            <w:pPr>
              <w:pStyle w:val="centerspacing0"/>
            </w:pPr>
            <w:r>
              <w:rPr>
                <w:rStyle w:val="font11"/>
              </w:rPr>
              <w:t>7</w:t>
            </w:r>
          </w:p>
        </w:tc>
        <w:tc>
          <w:tcPr>
            <w:tcW w:w="0" w:type="auto"/>
            <w:vMerge w:val="restart"/>
          </w:tcPr>
          <w:p w:rsidR="00A90970" w:rsidRDefault="00A90970" w:rsidP="002A0C15">
            <w:pPr>
              <w:pStyle w:val="centerspacing0"/>
            </w:pPr>
            <w:r>
              <w:t>ОР-2</w:t>
            </w:r>
          </w:p>
        </w:tc>
      </w:tr>
      <w:tr w:rsidR="00A90970" w:rsidTr="002A0C15">
        <w:trPr>
          <w:trHeight w:val="276"/>
        </w:trPr>
        <w:tc>
          <w:tcPr>
            <w:tcW w:w="0" w:type="auto"/>
            <w:gridSpan w:val="10"/>
            <w:vMerge w:val="restart"/>
          </w:tcPr>
          <w:p w:rsidR="00A90970" w:rsidRDefault="00A90970" w:rsidP="002A0C15">
            <w:pPr>
              <w:pStyle w:val="leftspacing0"/>
            </w:pPr>
            <w:r>
              <w:rPr>
                <w:rStyle w:val="font11"/>
              </w:rPr>
              <w:lastRenderedPageBreak/>
              <w:t>2. ДИСЦИПЛИНЫ ПО ВЫБОРУ</w:t>
            </w:r>
          </w:p>
        </w:tc>
      </w:tr>
      <w:tr w:rsidR="00A90970" w:rsidTr="002A0C15">
        <w:trPr>
          <w:trHeight w:val="276"/>
          <w:tblHeader/>
        </w:trPr>
        <w:tc>
          <w:tcPr>
            <w:tcW w:w="0" w:type="auto"/>
            <w:vMerge w:val="restart"/>
          </w:tcPr>
          <w:p w:rsidR="00A90970" w:rsidRPr="00867E25" w:rsidRDefault="00A90970" w:rsidP="002A0C15">
            <w:pPr>
              <w:pStyle w:val="centerspacing0"/>
              <w:rPr>
                <w:sz w:val="22"/>
                <w:szCs w:val="22"/>
              </w:rPr>
            </w:pPr>
            <w:r w:rsidRPr="00867E25">
              <w:rPr>
                <w:sz w:val="22"/>
                <w:szCs w:val="22"/>
              </w:rPr>
              <w:t>К.М.04.ДВ.01.01</w:t>
            </w:r>
          </w:p>
          <w:p w:rsidR="00A90970" w:rsidRDefault="00A90970" w:rsidP="002A0C15">
            <w:pPr>
              <w:pStyle w:val="centerspacing0"/>
            </w:pPr>
          </w:p>
        </w:tc>
        <w:tc>
          <w:tcPr>
            <w:tcW w:w="0" w:type="auto"/>
            <w:vMerge w:val="restart"/>
          </w:tcPr>
          <w:p w:rsidR="00A90970" w:rsidRDefault="00A90970" w:rsidP="002A0C15">
            <w:pPr>
              <w:pStyle w:val="centerspacing0"/>
            </w:pPr>
            <w:r>
              <w:rPr>
                <w:rStyle w:val="font11"/>
              </w:rPr>
              <w:t>Коммуникативный практикум</w:t>
            </w:r>
          </w:p>
        </w:tc>
        <w:tc>
          <w:tcPr>
            <w:tcW w:w="0" w:type="auto"/>
            <w:vMerge w:val="restart"/>
          </w:tcPr>
          <w:p w:rsidR="00A90970" w:rsidRDefault="00A90970" w:rsidP="002A0C15">
            <w:pPr>
              <w:pStyle w:val="centerspacing0"/>
            </w:pPr>
            <w:r>
              <w:rPr>
                <w:rStyle w:val="font11"/>
              </w:rPr>
              <w:t>108</w:t>
            </w:r>
          </w:p>
        </w:tc>
        <w:tc>
          <w:tcPr>
            <w:tcW w:w="0" w:type="auto"/>
            <w:vMerge w:val="restart"/>
          </w:tcPr>
          <w:p w:rsidR="00A90970" w:rsidRDefault="00A90970" w:rsidP="002A0C15">
            <w:pPr>
              <w:pStyle w:val="centerspacing0"/>
            </w:pPr>
            <w:r>
              <w:rPr>
                <w:rStyle w:val="font11"/>
              </w:rPr>
              <w:t>24</w:t>
            </w:r>
          </w:p>
        </w:tc>
        <w:tc>
          <w:tcPr>
            <w:tcW w:w="0" w:type="auto"/>
            <w:vMerge w:val="restart"/>
          </w:tcPr>
          <w:p w:rsidR="00A90970" w:rsidRDefault="00A90970" w:rsidP="002A0C15">
            <w:pPr>
              <w:pStyle w:val="centerspacing0"/>
            </w:pPr>
            <w:r>
              <w:rPr>
                <w:rStyle w:val="font11"/>
              </w:rPr>
              <w:t>12</w:t>
            </w:r>
          </w:p>
        </w:tc>
        <w:tc>
          <w:tcPr>
            <w:tcW w:w="0" w:type="auto"/>
            <w:vMerge w:val="restart"/>
          </w:tcPr>
          <w:p w:rsidR="00A90970" w:rsidRDefault="00A90970" w:rsidP="002A0C15">
            <w:pPr>
              <w:pStyle w:val="centerspacing0"/>
            </w:pPr>
            <w:r>
              <w:rPr>
                <w:rStyle w:val="font11"/>
              </w:rPr>
              <w:t>72</w:t>
            </w:r>
          </w:p>
        </w:tc>
        <w:tc>
          <w:tcPr>
            <w:tcW w:w="0" w:type="auto"/>
            <w:vMerge w:val="restart"/>
          </w:tcPr>
          <w:p w:rsidR="00A90970" w:rsidRDefault="00A90970" w:rsidP="002A0C15">
            <w:pPr>
              <w:pStyle w:val="centerspacing0"/>
            </w:pPr>
            <w:r>
              <w:rPr>
                <w:rStyle w:val="font11"/>
              </w:rPr>
              <w:t>экзамен</w:t>
            </w:r>
          </w:p>
        </w:tc>
        <w:tc>
          <w:tcPr>
            <w:tcW w:w="0" w:type="auto"/>
            <w:vMerge w:val="restart"/>
          </w:tcPr>
          <w:p w:rsidR="00A90970" w:rsidRDefault="00A90970" w:rsidP="002A0C15">
            <w:pPr>
              <w:pStyle w:val="centerspacing0"/>
            </w:pPr>
            <w:r>
              <w:rPr>
                <w:rStyle w:val="font11"/>
              </w:rPr>
              <w:t>3</w:t>
            </w:r>
          </w:p>
        </w:tc>
        <w:tc>
          <w:tcPr>
            <w:tcW w:w="0" w:type="auto"/>
            <w:vMerge w:val="restart"/>
          </w:tcPr>
          <w:p w:rsidR="00A90970" w:rsidRDefault="00A90970" w:rsidP="002A0C15">
            <w:pPr>
              <w:pStyle w:val="centerspacing0"/>
            </w:pPr>
            <w:r>
              <w:rPr>
                <w:rStyle w:val="font11"/>
              </w:rPr>
              <w:t>7</w:t>
            </w:r>
          </w:p>
        </w:tc>
        <w:tc>
          <w:tcPr>
            <w:tcW w:w="0" w:type="auto"/>
            <w:vMerge w:val="restart"/>
          </w:tcPr>
          <w:p w:rsidR="00A90970" w:rsidRDefault="00A90970" w:rsidP="002A0C15">
            <w:pPr>
              <w:pStyle w:val="centerspacing0"/>
            </w:pPr>
            <w:r>
              <w:t xml:space="preserve">ОР-1 </w:t>
            </w:r>
          </w:p>
        </w:tc>
      </w:tr>
      <w:tr w:rsidR="00A90970" w:rsidTr="002A0C15">
        <w:trPr>
          <w:trHeight w:val="276"/>
          <w:tblHeader/>
        </w:trPr>
        <w:tc>
          <w:tcPr>
            <w:tcW w:w="0" w:type="auto"/>
            <w:vMerge w:val="restart"/>
          </w:tcPr>
          <w:p w:rsidR="00A90970" w:rsidRPr="00867E25" w:rsidRDefault="00A90970" w:rsidP="002A0C15">
            <w:pPr>
              <w:pStyle w:val="centerspacing0"/>
              <w:rPr>
                <w:sz w:val="22"/>
                <w:szCs w:val="22"/>
              </w:rPr>
            </w:pPr>
            <w:r w:rsidRPr="00867E25">
              <w:rPr>
                <w:sz w:val="22"/>
                <w:szCs w:val="22"/>
              </w:rPr>
              <w:t>К.М.04.ДВ.01.0</w:t>
            </w:r>
            <w:r>
              <w:rPr>
                <w:sz w:val="22"/>
                <w:szCs w:val="22"/>
              </w:rPr>
              <w:t>2</w:t>
            </w:r>
          </w:p>
          <w:p w:rsidR="00A90970" w:rsidRDefault="00A90970" w:rsidP="002A0C15">
            <w:pPr>
              <w:pStyle w:val="centerspacing0"/>
            </w:pPr>
          </w:p>
        </w:tc>
        <w:tc>
          <w:tcPr>
            <w:tcW w:w="0" w:type="auto"/>
            <w:vMerge w:val="restart"/>
          </w:tcPr>
          <w:p w:rsidR="00A90970" w:rsidRDefault="00A90970" w:rsidP="002A0C15">
            <w:pPr>
              <w:pStyle w:val="centerspacing0"/>
            </w:pPr>
            <w:r>
              <w:rPr>
                <w:rStyle w:val="font11"/>
              </w:rPr>
              <w:t>Аксиология русской литературы</w:t>
            </w:r>
          </w:p>
        </w:tc>
        <w:tc>
          <w:tcPr>
            <w:tcW w:w="0" w:type="auto"/>
            <w:vMerge w:val="restart"/>
          </w:tcPr>
          <w:p w:rsidR="00A90970" w:rsidRDefault="00A90970" w:rsidP="002A0C15">
            <w:pPr>
              <w:pStyle w:val="centerspacing0"/>
            </w:pPr>
            <w:r>
              <w:rPr>
                <w:rStyle w:val="font11"/>
              </w:rPr>
              <w:t>108</w:t>
            </w:r>
          </w:p>
        </w:tc>
        <w:tc>
          <w:tcPr>
            <w:tcW w:w="0" w:type="auto"/>
            <w:vMerge w:val="restart"/>
          </w:tcPr>
          <w:p w:rsidR="00A90970" w:rsidRDefault="00A90970" w:rsidP="002A0C15">
            <w:pPr>
              <w:pStyle w:val="centerspacing0"/>
            </w:pPr>
            <w:r>
              <w:rPr>
                <w:rStyle w:val="font11"/>
              </w:rPr>
              <w:t>24</w:t>
            </w:r>
          </w:p>
        </w:tc>
        <w:tc>
          <w:tcPr>
            <w:tcW w:w="0" w:type="auto"/>
            <w:vMerge w:val="restart"/>
          </w:tcPr>
          <w:p w:rsidR="00A90970" w:rsidRDefault="00A90970" w:rsidP="002A0C15">
            <w:pPr>
              <w:pStyle w:val="centerspacing0"/>
            </w:pPr>
            <w:r>
              <w:rPr>
                <w:rStyle w:val="font11"/>
              </w:rPr>
              <w:t>12</w:t>
            </w:r>
          </w:p>
        </w:tc>
        <w:tc>
          <w:tcPr>
            <w:tcW w:w="0" w:type="auto"/>
            <w:vMerge w:val="restart"/>
          </w:tcPr>
          <w:p w:rsidR="00A90970" w:rsidRDefault="00A90970" w:rsidP="002A0C15">
            <w:pPr>
              <w:pStyle w:val="centerspacing0"/>
            </w:pPr>
            <w:r>
              <w:rPr>
                <w:rStyle w:val="font11"/>
              </w:rPr>
              <w:t>72</w:t>
            </w:r>
          </w:p>
        </w:tc>
        <w:tc>
          <w:tcPr>
            <w:tcW w:w="0" w:type="auto"/>
            <w:vMerge w:val="restart"/>
          </w:tcPr>
          <w:p w:rsidR="00A90970" w:rsidRDefault="00A90970" w:rsidP="002A0C15">
            <w:pPr>
              <w:pStyle w:val="centerspacing0"/>
            </w:pPr>
            <w:r>
              <w:rPr>
                <w:rStyle w:val="font11"/>
              </w:rPr>
              <w:t>экзамен</w:t>
            </w:r>
          </w:p>
        </w:tc>
        <w:tc>
          <w:tcPr>
            <w:tcW w:w="0" w:type="auto"/>
            <w:vMerge w:val="restart"/>
          </w:tcPr>
          <w:p w:rsidR="00A90970" w:rsidRDefault="00A90970" w:rsidP="002A0C15">
            <w:pPr>
              <w:pStyle w:val="centerspacing0"/>
            </w:pPr>
            <w:r>
              <w:rPr>
                <w:rStyle w:val="font11"/>
              </w:rPr>
              <w:t>3</w:t>
            </w:r>
          </w:p>
        </w:tc>
        <w:tc>
          <w:tcPr>
            <w:tcW w:w="0" w:type="auto"/>
            <w:vMerge w:val="restart"/>
          </w:tcPr>
          <w:p w:rsidR="00A90970" w:rsidRDefault="00A90970" w:rsidP="002A0C15">
            <w:pPr>
              <w:pStyle w:val="centerspacing0"/>
            </w:pPr>
            <w:r>
              <w:rPr>
                <w:rStyle w:val="font11"/>
              </w:rPr>
              <w:t>7</w:t>
            </w:r>
          </w:p>
        </w:tc>
        <w:tc>
          <w:tcPr>
            <w:tcW w:w="0" w:type="auto"/>
            <w:vMerge w:val="restart"/>
          </w:tcPr>
          <w:p w:rsidR="00A90970" w:rsidRDefault="00A90970" w:rsidP="002A0C15">
            <w:pPr>
              <w:pStyle w:val="centerspacing0"/>
            </w:pPr>
            <w:r>
              <w:t>ОР-1</w:t>
            </w:r>
          </w:p>
        </w:tc>
      </w:tr>
      <w:tr w:rsidR="00A90970" w:rsidTr="002A0C15">
        <w:trPr>
          <w:trHeight w:val="276"/>
          <w:tblHeader/>
        </w:trPr>
        <w:tc>
          <w:tcPr>
            <w:tcW w:w="0" w:type="auto"/>
            <w:vMerge w:val="restart"/>
          </w:tcPr>
          <w:p w:rsidR="00A90970" w:rsidRPr="00867E25" w:rsidRDefault="00A90970" w:rsidP="002A0C15">
            <w:pPr>
              <w:pStyle w:val="centerspacing0"/>
              <w:rPr>
                <w:sz w:val="22"/>
                <w:szCs w:val="22"/>
              </w:rPr>
            </w:pPr>
            <w:r w:rsidRPr="00867E25">
              <w:rPr>
                <w:sz w:val="22"/>
                <w:szCs w:val="22"/>
              </w:rPr>
              <w:t>К.М.04.ДВ.01.0</w:t>
            </w:r>
            <w:r>
              <w:rPr>
                <w:sz w:val="22"/>
                <w:szCs w:val="22"/>
              </w:rPr>
              <w:t>3</w:t>
            </w:r>
          </w:p>
          <w:p w:rsidR="00A90970" w:rsidRDefault="00A90970" w:rsidP="002A0C15">
            <w:pPr>
              <w:pStyle w:val="centerspacing0"/>
            </w:pPr>
          </w:p>
        </w:tc>
        <w:tc>
          <w:tcPr>
            <w:tcW w:w="0" w:type="auto"/>
            <w:vMerge w:val="restart"/>
          </w:tcPr>
          <w:p w:rsidR="00A90970" w:rsidRDefault="00A90970" w:rsidP="002A0C15">
            <w:pPr>
              <w:pStyle w:val="centerspacing0"/>
            </w:pPr>
            <w:r>
              <w:rPr>
                <w:rStyle w:val="font11"/>
              </w:rPr>
              <w:t xml:space="preserve">Педагогическая теория </w:t>
            </w:r>
            <w:proofErr w:type="spellStart"/>
            <w:r>
              <w:rPr>
                <w:rStyle w:val="font11"/>
              </w:rPr>
              <w:t>А.С.Макаренко</w:t>
            </w:r>
            <w:proofErr w:type="spellEnd"/>
          </w:p>
        </w:tc>
        <w:tc>
          <w:tcPr>
            <w:tcW w:w="0" w:type="auto"/>
            <w:vMerge w:val="restart"/>
          </w:tcPr>
          <w:p w:rsidR="00A90970" w:rsidRDefault="00A90970" w:rsidP="002A0C15">
            <w:pPr>
              <w:pStyle w:val="centerspacing0"/>
            </w:pPr>
            <w:r>
              <w:rPr>
                <w:rStyle w:val="font11"/>
              </w:rPr>
              <w:t>108</w:t>
            </w:r>
          </w:p>
        </w:tc>
        <w:tc>
          <w:tcPr>
            <w:tcW w:w="0" w:type="auto"/>
            <w:vMerge w:val="restart"/>
          </w:tcPr>
          <w:p w:rsidR="00A90970" w:rsidRDefault="00A90970" w:rsidP="002A0C15">
            <w:pPr>
              <w:pStyle w:val="centerspacing0"/>
            </w:pPr>
            <w:r>
              <w:rPr>
                <w:rStyle w:val="font11"/>
              </w:rPr>
              <w:t>24</w:t>
            </w:r>
          </w:p>
        </w:tc>
        <w:tc>
          <w:tcPr>
            <w:tcW w:w="0" w:type="auto"/>
            <w:vMerge w:val="restart"/>
          </w:tcPr>
          <w:p w:rsidR="00A90970" w:rsidRDefault="00A90970" w:rsidP="002A0C15">
            <w:pPr>
              <w:pStyle w:val="centerspacing0"/>
            </w:pPr>
            <w:r>
              <w:rPr>
                <w:rStyle w:val="font11"/>
              </w:rPr>
              <w:t>12</w:t>
            </w:r>
          </w:p>
        </w:tc>
        <w:tc>
          <w:tcPr>
            <w:tcW w:w="0" w:type="auto"/>
            <w:vMerge w:val="restart"/>
          </w:tcPr>
          <w:p w:rsidR="00A90970" w:rsidRDefault="00A90970" w:rsidP="002A0C15">
            <w:pPr>
              <w:pStyle w:val="centerspacing0"/>
            </w:pPr>
            <w:r>
              <w:rPr>
                <w:rStyle w:val="font11"/>
              </w:rPr>
              <w:t>72</w:t>
            </w:r>
          </w:p>
        </w:tc>
        <w:tc>
          <w:tcPr>
            <w:tcW w:w="0" w:type="auto"/>
            <w:vMerge w:val="restart"/>
          </w:tcPr>
          <w:p w:rsidR="00A90970" w:rsidRDefault="00A90970" w:rsidP="002A0C15">
            <w:pPr>
              <w:pStyle w:val="centerspacing0"/>
            </w:pPr>
            <w:r>
              <w:rPr>
                <w:rStyle w:val="font11"/>
              </w:rPr>
              <w:t>экзамен</w:t>
            </w:r>
          </w:p>
        </w:tc>
        <w:tc>
          <w:tcPr>
            <w:tcW w:w="0" w:type="auto"/>
            <w:vMerge w:val="restart"/>
          </w:tcPr>
          <w:p w:rsidR="00A90970" w:rsidRDefault="00A90970" w:rsidP="002A0C15">
            <w:pPr>
              <w:pStyle w:val="centerspacing0"/>
            </w:pPr>
            <w:r>
              <w:rPr>
                <w:rStyle w:val="font11"/>
              </w:rPr>
              <w:t>3</w:t>
            </w:r>
          </w:p>
        </w:tc>
        <w:tc>
          <w:tcPr>
            <w:tcW w:w="0" w:type="auto"/>
            <w:vMerge w:val="restart"/>
          </w:tcPr>
          <w:p w:rsidR="00A90970" w:rsidRDefault="00A90970" w:rsidP="002A0C15">
            <w:pPr>
              <w:pStyle w:val="centerspacing0"/>
            </w:pPr>
            <w:r>
              <w:rPr>
                <w:rStyle w:val="font11"/>
              </w:rPr>
              <w:t>7</w:t>
            </w:r>
          </w:p>
        </w:tc>
        <w:tc>
          <w:tcPr>
            <w:tcW w:w="0" w:type="auto"/>
            <w:vMerge w:val="restart"/>
          </w:tcPr>
          <w:p w:rsidR="00A90970" w:rsidRDefault="00A90970" w:rsidP="002A0C15">
            <w:pPr>
              <w:pStyle w:val="centerspacing0"/>
            </w:pPr>
            <w:r>
              <w:t>ОР-1</w:t>
            </w:r>
          </w:p>
        </w:tc>
      </w:tr>
      <w:tr w:rsidR="00A90970" w:rsidTr="002A0C15">
        <w:trPr>
          <w:trHeight w:val="276"/>
        </w:trPr>
        <w:tc>
          <w:tcPr>
            <w:tcW w:w="0" w:type="auto"/>
            <w:gridSpan w:val="10"/>
            <w:vMerge w:val="restart"/>
          </w:tcPr>
          <w:p w:rsidR="00A90970" w:rsidRDefault="00A90970" w:rsidP="002A0C15">
            <w:pPr>
              <w:pStyle w:val="leftspacing0"/>
            </w:pPr>
            <w:r>
              <w:rPr>
                <w:rStyle w:val="font11"/>
              </w:rPr>
              <w:t>3. ПРАКТИКА                                                                                                                                                                                                           не предусмотрена</w:t>
            </w:r>
          </w:p>
        </w:tc>
      </w:tr>
      <w:tr w:rsidR="00A90970" w:rsidTr="002A0C15">
        <w:trPr>
          <w:trHeight w:val="276"/>
        </w:trPr>
        <w:tc>
          <w:tcPr>
            <w:tcW w:w="0" w:type="auto"/>
            <w:gridSpan w:val="10"/>
          </w:tcPr>
          <w:p w:rsidR="00A90970" w:rsidRPr="00AA5A08" w:rsidRDefault="00A90970" w:rsidP="002A0C15">
            <w:pPr>
              <w:pStyle w:val="centerspacing0"/>
              <w:jc w:val="left"/>
              <w:rPr>
                <w:b/>
              </w:rPr>
            </w:pPr>
            <w:r w:rsidRPr="00AA5A08">
              <w:rPr>
                <w:rStyle w:val="font11"/>
              </w:rPr>
              <w:t>4. АТТЕСТАЦИЯ</w:t>
            </w:r>
            <w:r w:rsidRPr="00AA5A08">
              <w:rPr>
                <w:rStyle w:val="font12bold"/>
                <w:rFonts w:eastAsia="Calibri"/>
              </w:rPr>
              <w:t xml:space="preserve"> Определение результатов освоения модуля на основе вычисления рейтинговой оценки по каждому элементу модуля</w:t>
            </w:r>
          </w:p>
          <w:p w:rsidR="00A90970" w:rsidRDefault="00A90970" w:rsidP="002A0C15">
            <w:pPr>
              <w:pStyle w:val="leftspacing0"/>
            </w:pPr>
          </w:p>
        </w:tc>
      </w:tr>
    </w:tbl>
    <w:p w:rsidR="00A90970" w:rsidRPr="00DB597C" w:rsidRDefault="00A90970" w:rsidP="00A90970">
      <w:pPr>
        <w:spacing w:after="0"/>
        <w:rPr>
          <w:rFonts w:ascii="Times New Roman" w:eastAsia="Calibri,Italic" w:hAnsi="Times New Roman"/>
          <w:b/>
          <w:iCs/>
          <w:sz w:val="28"/>
          <w:szCs w:val="28"/>
        </w:rPr>
      </w:pPr>
    </w:p>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rsidP="00A90970">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lastRenderedPageBreak/>
        <w:t xml:space="preserve">АННОТАЦИЯ </w:t>
      </w:r>
    </w:p>
    <w:p w:rsidR="00A90970" w:rsidRPr="00DB597C" w:rsidRDefault="00A90970" w:rsidP="00A90970">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w:t>
      </w:r>
      <w:r>
        <w:rPr>
          <w:rFonts w:ascii="Times New Roman" w:eastAsia="Times New Roman" w:hAnsi="Times New Roman"/>
          <w:b/>
          <w:caps/>
          <w:sz w:val="24"/>
          <w:szCs w:val="24"/>
          <w:lang w:eastAsia="ru-RU"/>
        </w:rPr>
        <w:t>Ы</w:t>
      </w:r>
      <w:r w:rsidRPr="00DB597C">
        <w:rPr>
          <w:rFonts w:ascii="Times New Roman" w:eastAsia="Times New Roman" w:hAnsi="Times New Roman"/>
          <w:b/>
          <w:caps/>
          <w:sz w:val="24"/>
          <w:szCs w:val="24"/>
          <w:lang w:eastAsia="ru-RU"/>
        </w:rPr>
        <w:t xml:space="preserve"> модуля</w:t>
      </w:r>
    </w:p>
    <w:p w:rsidR="00A90970" w:rsidRPr="00DB597C" w:rsidRDefault="00A90970" w:rsidP="00A90970">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Русский язык как иностранный (</w:t>
      </w:r>
      <w:r w:rsidR="004E7922">
        <w:rPr>
          <w:rFonts w:ascii="Times New Roman" w:eastAsia="Times New Roman" w:hAnsi="Times New Roman"/>
          <w:b/>
          <w:bCs/>
          <w:sz w:val="24"/>
          <w:szCs w:val="24"/>
          <w:lang w:eastAsia="ru-RU"/>
        </w:rPr>
        <w:t>элементарный и базовый уровни</w:t>
      </w:r>
      <w:bookmarkStart w:id="8" w:name="_GoBack"/>
      <w:bookmarkEnd w:id="8"/>
      <w:r>
        <w:rPr>
          <w:rFonts w:ascii="Times New Roman" w:eastAsia="Times New Roman" w:hAnsi="Times New Roman"/>
          <w:b/>
          <w:bCs/>
          <w:sz w:val="24"/>
          <w:szCs w:val="24"/>
          <w:lang w:eastAsia="ru-RU"/>
        </w:rPr>
        <w:t>)</w:t>
      </w:r>
      <w:r w:rsidRPr="00DB597C">
        <w:rPr>
          <w:rFonts w:ascii="Times New Roman" w:eastAsia="Times New Roman" w:hAnsi="Times New Roman"/>
          <w:b/>
          <w:caps/>
          <w:sz w:val="24"/>
          <w:szCs w:val="24"/>
          <w:lang w:eastAsia="ru-RU"/>
        </w:rPr>
        <w:t>»</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Pr>
          <w:rStyle w:val="font13"/>
          <w:rFonts w:eastAsia="Calibri"/>
        </w:rPr>
        <w:t>44.03.01 Педагогическое образование</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A90970" w:rsidRDefault="00A90970" w:rsidP="00A90970">
      <w:pPr>
        <w:pStyle w:val="leftspacing0"/>
        <w:jc w:val="center"/>
      </w:pPr>
      <w:r>
        <w:rPr>
          <w:rStyle w:val="font13"/>
        </w:rPr>
        <w:t>Русский язык как иностранный</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квалификация выпускника</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бакалавр</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форма обучения</w:t>
      </w:r>
    </w:p>
    <w:p w:rsidR="00A90970" w:rsidRPr="00475289" w:rsidRDefault="00A90970" w:rsidP="00A90970">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очная</w:t>
      </w:r>
    </w:p>
    <w:p w:rsidR="00A90970" w:rsidRDefault="00A90970" w:rsidP="00A90970">
      <w:pPr>
        <w:spacing w:after="120" w:line="360" w:lineRule="auto"/>
        <w:jc w:val="center"/>
        <w:rPr>
          <w:rFonts w:ascii="Times New Roman" w:eastAsia="Times New Roman" w:hAnsi="Times New Roman"/>
          <w:b/>
          <w:caps/>
          <w:sz w:val="24"/>
          <w:szCs w:val="24"/>
          <w:lang w:eastAsia="ru-RU"/>
        </w:rPr>
      </w:pPr>
    </w:p>
    <w:p w:rsidR="00A90970" w:rsidRPr="00DB597C" w:rsidRDefault="00A90970" w:rsidP="00A90970">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1. назначение модуля</w:t>
      </w:r>
    </w:p>
    <w:p w:rsidR="00A90970" w:rsidRDefault="00A90970" w:rsidP="00A90970">
      <w:pPr>
        <w:pStyle w:val="justifyspacing01indent"/>
      </w:pPr>
      <w:r>
        <w:rPr>
          <w:rStyle w:val="font12"/>
        </w:rPr>
        <w:t xml:space="preserve">Модуль «Русский язык как иностранный (элементарный и базовый уровни)» является одним из компонентов бакалавриата направления подготовки 44.03.01 Педагогическое образование профиля подготовки "Русский язык как иностранный".  Модуль «Русский язык как иностранный (элементарный и базовый уровни)» направлен на подготовку педагога, обладающего </w:t>
      </w:r>
      <w:proofErr w:type="gramStart"/>
      <w:r>
        <w:rPr>
          <w:rStyle w:val="font12"/>
        </w:rPr>
        <w:t>спектром  компетенций</w:t>
      </w:r>
      <w:proofErr w:type="gramEnd"/>
      <w:r>
        <w:rPr>
          <w:rStyle w:val="font12"/>
        </w:rPr>
        <w:t xml:space="preserve">, связанных с лингвистическими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1-2 курсов бакалавриата, формирующих компетенции бакалавра и расширяющих кругозор в области </w:t>
      </w:r>
      <w:proofErr w:type="spellStart"/>
      <w:r>
        <w:rPr>
          <w:rStyle w:val="font12"/>
        </w:rPr>
        <w:t>социогуманитарных</w:t>
      </w:r>
      <w:proofErr w:type="spellEnd"/>
      <w:r>
        <w:rPr>
          <w:rStyle w:val="font12"/>
        </w:rPr>
        <w:t xml:space="preserve"> и лингвистических знаний. Реализация модуля осуществляется в условиях академической мобильности как студентов, так и преподавателей модуля. </w:t>
      </w:r>
    </w:p>
    <w:p w:rsidR="00A90970" w:rsidRPr="00DB597C" w:rsidRDefault="00A90970" w:rsidP="00A90970">
      <w:pPr>
        <w:shd w:val="clear" w:color="auto" w:fill="FFFFFF"/>
        <w:spacing w:after="0" w:line="360" w:lineRule="auto"/>
        <w:jc w:val="both"/>
        <w:rPr>
          <w:rFonts w:ascii="Times New Roman" w:eastAsia="Times New Roman" w:hAnsi="Times New Roman"/>
          <w:i/>
          <w:sz w:val="24"/>
          <w:szCs w:val="24"/>
          <w:lang w:eastAsia="ru-RU"/>
        </w:rPr>
      </w:pPr>
    </w:p>
    <w:p w:rsidR="00A90970" w:rsidRPr="00DB597C" w:rsidRDefault="00A90970" w:rsidP="00A90970">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A90970" w:rsidRPr="00DB597C" w:rsidRDefault="00A90970" w:rsidP="00A90970">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A90970" w:rsidRDefault="00A90970" w:rsidP="00A90970">
      <w:pPr>
        <w:pStyle w:val="justifyspacing01indent"/>
      </w:pPr>
      <w:r w:rsidRPr="00DB597C">
        <w:t xml:space="preserve">Модуль ставит своей </w:t>
      </w:r>
      <w:r w:rsidRPr="00DB597C">
        <w:rPr>
          <w:b/>
        </w:rPr>
        <w:t>целью</w:t>
      </w:r>
      <w:r w:rsidRPr="00DB597C">
        <w:t xml:space="preserve">: создать условия для </w:t>
      </w:r>
      <w:r>
        <w:rPr>
          <w:rStyle w:val="font12"/>
        </w:rPr>
        <w:t>взаимосвязанного обучения аспектам языка и видам речевой деятельности для формирования у иностранных учащихся коммуникативной компетентности, основанной на принципах коммуникативно-ориентированной методики, прежде всего тематико-ситуативном принципе организации учебного материала.</w:t>
      </w:r>
    </w:p>
    <w:p w:rsidR="00A90970" w:rsidRPr="00DB597C" w:rsidRDefault="00A90970" w:rsidP="00A90970">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p>
    <w:p w:rsidR="00A90970" w:rsidRPr="00DB597C" w:rsidRDefault="00A90970" w:rsidP="00A90970">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Для достижения поставленной цели необходимо решить следующие </w:t>
      </w:r>
      <w:r w:rsidRPr="00DB597C">
        <w:rPr>
          <w:rFonts w:ascii="Times New Roman" w:hAnsi="Times New Roman"/>
          <w:b/>
          <w:sz w:val="24"/>
          <w:szCs w:val="24"/>
        </w:rPr>
        <w:t>задачи</w:t>
      </w:r>
      <w:r w:rsidRPr="00DB597C">
        <w:rPr>
          <w:rFonts w:ascii="Times New Roman" w:hAnsi="Times New Roman"/>
          <w:sz w:val="24"/>
          <w:szCs w:val="24"/>
        </w:rPr>
        <w:t>:</w:t>
      </w:r>
    </w:p>
    <w:p w:rsidR="00A90970" w:rsidRDefault="00A90970" w:rsidP="00A90970">
      <w:pPr>
        <w:pStyle w:val="justifyspacing01"/>
        <w:rPr>
          <w:rStyle w:val="font12"/>
        </w:rPr>
      </w:pPr>
      <w:r>
        <w:rPr>
          <w:rStyle w:val="font12"/>
        </w:rPr>
        <w:lastRenderedPageBreak/>
        <w:t xml:space="preserve">– представить системное описание и анализ </w:t>
      </w:r>
      <w:proofErr w:type="spellStart"/>
      <w:r>
        <w:rPr>
          <w:rStyle w:val="font12"/>
        </w:rPr>
        <w:t>фонемно</w:t>
      </w:r>
      <w:proofErr w:type="spellEnd"/>
      <w:r>
        <w:rPr>
          <w:rStyle w:val="font12"/>
        </w:rPr>
        <w:t xml:space="preserve">-фонетического, лексико-семантического, морфемного и словообразовательного уровней языка, его орфоэпических и графико-орфографических норм с учетом подготовки студента педагогического вуза; </w:t>
      </w:r>
    </w:p>
    <w:p w:rsidR="00A90970" w:rsidRDefault="00A90970" w:rsidP="00A90970">
      <w:pPr>
        <w:pStyle w:val="justifyspacing01"/>
        <w:rPr>
          <w:rStyle w:val="font12"/>
        </w:rPr>
      </w:pPr>
      <w:r>
        <w:rPr>
          <w:rStyle w:val="font12"/>
        </w:rPr>
        <w:t>– выработать устойчивые навыки различных видов лингвистического анализа языкового материала;</w:t>
      </w:r>
    </w:p>
    <w:p w:rsidR="00A90970" w:rsidRDefault="00A90970" w:rsidP="00A90970">
      <w:pPr>
        <w:pStyle w:val="justifyspacing01"/>
        <w:rPr>
          <w:rStyle w:val="font12"/>
        </w:rPr>
      </w:pPr>
      <w:r>
        <w:rPr>
          <w:rStyle w:val="font12"/>
        </w:rPr>
        <w:t xml:space="preserve"> -Чтение: Ожидается, что студенты могут понимать и адекватно интерпретировать оригинальные тексты любой тематики: абстрактно-философские, тексты профессиональной ориентации, тексты, предназначенные для широкого читателя, а также художественные тексты, обладающие подтекстовыми и концептуальными смыслами. </w:t>
      </w:r>
    </w:p>
    <w:p w:rsidR="00A90970" w:rsidRDefault="00A90970" w:rsidP="00A90970">
      <w:pPr>
        <w:pStyle w:val="justifyspacing01"/>
        <w:rPr>
          <w:rStyle w:val="font12"/>
        </w:rPr>
      </w:pPr>
      <w:r>
        <w:rPr>
          <w:rStyle w:val="font12"/>
        </w:rPr>
        <w:t xml:space="preserve">-Письмо: Ожидается, что студенты могут писать тексты на основе услышанного или прочитанного, демонстрируя умение перерабатывать полученную информацию в соответствии с определенными прагматическими целями ее последующего использования; а также писать собственные тексты, отражающие личные представления о предмете речи, и тексты воздействующего характера в соответствии с предложенным заданием.  </w:t>
      </w:r>
    </w:p>
    <w:p w:rsidR="00A90970" w:rsidRDefault="00A90970" w:rsidP="00A90970">
      <w:pPr>
        <w:pStyle w:val="justifyspacing01"/>
        <w:rPr>
          <w:rStyle w:val="font12"/>
        </w:rPr>
      </w:pPr>
      <w:r>
        <w:rPr>
          <w:rStyle w:val="font12"/>
        </w:rPr>
        <w:t xml:space="preserve">-Аудирование: Ожидается, что студенты могут максимально полно понимать содержание аудиотекстов, адекватно воспринимая социально-культурные и эмоционально-экспрессивные особенности речи говорящего, интерпретируя прецедентные высказывания и имплицитно выраженные смыслы. Тексты даются в форме радио и телепередач, отрывков из кинофильмов, телеспектаклей, </w:t>
      </w:r>
      <w:proofErr w:type="spellStart"/>
      <w:r>
        <w:rPr>
          <w:rStyle w:val="font12"/>
        </w:rPr>
        <w:t>радиопьес</w:t>
      </w:r>
      <w:proofErr w:type="spellEnd"/>
      <w:r>
        <w:rPr>
          <w:rStyle w:val="font12"/>
        </w:rPr>
        <w:t xml:space="preserve">, записей речей публичных выступлений и т.д.  </w:t>
      </w:r>
    </w:p>
    <w:p w:rsidR="00A90970" w:rsidRDefault="00A90970" w:rsidP="00A90970">
      <w:pPr>
        <w:pStyle w:val="justifyspacing01"/>
      </w:pPr>
      <w:r>
        <w:rPr>
          <w:rStyle w:val="font12"/>
        </w:rPr>
        <w:t xml:space="preserve">-Говорение: Ожидается, что студенты смогут достигать любых целей коммуникации в ситуации подготовленного и неподготовленного общения, в том числе и публичного, демонстрируя умение реализовать тактику речевого поведения, характерную для организатора коммуникации, который стремится воздействовать на слушателя. -Языковая компетенция: Ожидается, что студенты проявят знание языковой системы, демонстрируя понимание и навыки употребления языковых единиц и структурных отношений, необходимых при понимании и оформлении отдельных высказываний, а также высказываний, являющихся частью оригинальных текстов или их фрагментов, с учетом их стилистически маркированного использования.  </w:t>
      </w:r>
    </w:p>
    <w:p w:rsidR="00A90970" w:rsidRDefault="00A90970" w:rsidP="00A9097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tbl>
      <w:tblPr>
        <w:tblStyle w:val="Table"/>
        <w:tblW w:w="0" w:type="auto"/>
        <w:tblInd w:w="0" w:type="dxa"/>
        <w:tblLook w:val="04A0" w:firstRow="1" w:lastRow="0" w:firstColumn="1" w:lastColumn="0" w:noHBand="0" w:noVBand="1"/>
      </w:tblPr>
      <w:tblGrid>
        <w:gridCol w:w="587"/>
        <w:gridCol w:w="2217"/>
        <w:gridCol w:w="3366"/>
        <w:gridCol w:w="1645"/>
        <w:gridCol w:w="1950"/>
      </w:tblGrid>
      <w:tr w:rsidR="00A90970" w:rsidTr="002A0C15">
        <w:trPr>
          <w:trHeight w:val="500"/>
          <w:tblHeader/>
        </w:trPr>
        <w:tc>
          <w:tcPr>
            <w:tcW w:w="587" w:type="dxa"/>
          </w:tcPr>
          <w:p w:rsidR="00A90970" w:rsidRDefault="00A90970" w:rsidP="002A0C15">
            <w:pPr>
              <w:pStyle w:val="leftspacing0"/>
            </w:pPr>
            <w:r>
              <w:rPr>
                <w:rStyle w:val="font11"/>
              </w:rPr>
              <w:t>Код ОР</w:t>
            </w:r>
          </w:p>
        </w:tc>
        <w:tc>
          <w:tcPr>
            <w:tcW w:w="2219" w:type="dxa"/>
          </w:tcPr>
          <w:p w:rsidR="00A90970" w:rsidRDefault="00A90970" w:rsidP="002A0C15">
            <w:pPr>
              <w:pStyle w:val="leftspacing0"/>
            </w:pPr>
            <w:r>
              <w:rPr>
                <w:rStyle w:val="font11"/>
              </w:rPr>
              <w:t>Содержание образовательных результатов</w:t>
            </w:r>
          </w:p>
        </w:tc>
        <w:tc>
          <w:tcPr>
            <w:tcW w:w="3375" w:type="dxa"/>
          </w:tcPr>
          <w:p w:rsidR="00A90970" w:rsidRDefault="00A90970" w:rsidP="002A0C15">
            <w:pPr>
              <w:pStyle w:val="leftspacing0"/>
            </w:pPr>
            <w:r>
              <w:rPr>
                <w:rStyle w:val="font11"/>
              </w:rPr>
              <w:t>ИДК</w:t>
            </w:r>
          </w:p>
        </w:tc>
        <w:tc>
          <w:tcPr>
            <w:tcW w:w="1646" w:type="dxa"/>
          </w:tcPr>
          <w:p w:rsidR="00A90970" w:rsidRDefault="00A90970" w:rsidP="002A0C15">
            <w:pPr>
              <w:pStyle w:val="leftspacing0"/>
            </w:pPr>
            <w:r>
              <w:rPr>
                <w:rStyle w:val="font11"/>
              </w:rPr>
              <w:t>Методы обучения</w:t>
            </w:r>
          </w:p>
        </w:tc>
        <w:tc>
          <w:tcPr>
            <w:tcW w:w="1952" w:type="dxa"/>
          </w:tcPr>
          <w:p w:rsidR="00A90970" w:rsidRDefault="00A90970" w:rsidP="002A0C15">
            <w:pPr>
              <w:pStyle w:val="leftspacing0"/>
            </w:pPr>
            <w:r>
              <w:rPr>
                <w:rStyle w:val="font11"/>
              </w:rPr>
              <w:t>Средства оценивания  образовательных результатов</w:t>
            </w:r>
          </w:p>
        </w:tc>
      </w:tr>
      <w:tr w:rsidR="00A90970" w:rsidTr="002A0C15">
        <w:tc>
          <w:tcPr>
            <w:tcW w:w="0" w:type="auto"/>
          </w:tcPr>
          <w:p w:rsidR="00A90970" w:rsidRDefault="00A90970" w:rsidP="002A0C15">
            <w:pPr>
              <w:pStyle w:val="leftspacing0"/>
            </w:pPr>
            <w:r>
              <w:rPr>
                <w:rStyle w:val="font11"/>
              </w:rPr>
              <w:t>ОР.1</w:t>
            </w:r>
          </w:p>
        </w:tc>
        <w:tc>
          <w:tcPr>
            <w:tcW w:w="0" w:type="auto"/>
          </w:tcPr>
          <w:p w:rsidR="00A90970" w:rsidRDefault="00A90970" w:rsidP="002A0C15">
            <w:pPr>
              <w:pStyle w:val="leftspacing0"/>
            </w:pPr>
            <w:r>
              <w:rPr>
                <w:rStyle w:val="font11"/>
              </w:rPr>
              <w:t>Показывает владение языковой и коммуникативной культурой на разных уровнях освоения языка</w:t>
            </w:r>
          </w:p>
        </w:tc>
        <w:tc>
          <w:tcPr>
            <w:tcW w:w="0" w:type="auto"/>
          </w:tcPr>
          <w:p w:rsidR="00A90970" w:rsidRDefault="00A90970" w:rsidP="002A0C15">
            <w:pPr>
              <w:pStyle w:val="leftspacing0"/>
            </w:pPr>
            <w:r>
              <w:rPr>
                <w:rStyle w:val="font11"/>
              </w:rPr>
              <w:t xml:space="preserve">ПК.1.1. Учитывает при общении особенности разного уровня владения неродным языком. ПК.1.2. Осуществляет совместную деятельность в поликультурной среде в области РКИ. ПК 1.3. Способен планировать и организовывать </w:t>
            </w:r>
            <w:r>
              <w:rPr>
                <w:rStyle w:val="font11"/>
              </w:rPr>
              <w:lastRenderedPageBreak/>
              <w:t xml:space="preserve">учебный процесс в соответствии с требованиями </w:t>
            </w:r>
            <w:proofErr w:type="spellStart"/>
            <w:r>
              <w:rPr>
                <w:rStyle w:val="font11"/>
              </w:rPr>
              <w:t>компетентностного</w:t>
            </w:r>
            <w:proofErr w:type="spellEnd"/>
            <w:r>
              <w:rPr>
                <w:rStyle w:val="font11"/>
              </w:rPr>
              <w:t xml:space="preserve"> подхода в образовании при обучении РКИ. </w:t>
            </w:r>
          </w:p>
        </w:tc>
        <w:tc>
          <w:tcPr>
            <w:tcW w:w="0" w:type="auto"/>
          </w:tcPr>
          <w:p w:rsidR="00A90970" w:rsidRDefault="00A90970" w:rsidP="002A0C15">
            <w:pPr>
              <w:pStyle w:val="leftspacing0"/>
            </w:pPr>
            <w:r>
              <w:rPr>
                <w:rStyle w:val="font11"/>
              </w:rPr>
              <w:lastRenderedPageBreak/>
              <w:t>Презентации Практические задания Контекстные задачи</w:t>
            </w:r>
          </w:p>
        </w:tc>
        <w:tc>
          <w:tcPr>
            <w:tcW w:w="0" w:type="auto"/>
          </w:tcPr>
          <w:p w:rsidR="00A90970" w:rsidRDefault="00A90970" w:rsidP="002A0C15">
            <w:pPr>
              <w:pStyle w:val="leftspacing0"/>
            </w:pPr>
            <w:r>
              <w:rPr>
                <w:rStyle w:val="font11"/>
              </w:rPr>
              <w:t>Кейс Тестирование Контрольная работа Практическое задание</w:t>
            </w:r>
          </w:p>
        </w:tc>
      </w:tr>
      <w:tr w:rsidR="00A90970" w:rsidTr="002A0C15">
        <w:tc>
          <w:tcPr>
            <w:tcW w:w="0" w:type="auto"/>
          </w:tcPr>
          <w:p w:rsidR="00A90970" w:rsidRDefault="00A90970" w:rsidP="002A0C15">
            <w:pPr>
              <w:pStyle w:val="leftspacing0"/>
            </w:pPr>
            <w:r>
              <w:rPr>
                <w:rStyle w:val="font11"/>
              </w:rPr>
              <w:t>ОР.2</w:t>
            </w:r>
          </w:p>
        </w:tc>
        <w:tc>
          <w:tcPr>
            <w:tcW w:w="0" w:type="auto"/>
          </w:tcPr>
          <w:p w:rsidR="00A90970" w:rsidRDefault="00A90970" w:rsidP="002A0C15">
            <w:pPr>
              <w:pStyle w:val="leftspacing0"/>
            </w:pPr>
            <w:r>
              <w:rPr>
                <w:rStyle w:val="font11"/>
              </w:rPr>
              <w:t>Показывает владение самоорганизацией и саморазвитием</w:t>
            </w:r>
          </w:p>
        </w:tc>
        <w:tc>
          <w:tcPr>
            <w:tcW w:w="0" w:type="auto"/>
          </w:tcPr>
          <w:p w:rsidR="00A90970" w:rsidRDefault="00A90970" w:rsidP="002A0C15">
            <w:pPr>
              <w:pStyle w:val="leftspacing0"/>
            </w:pPr>
            <w:r>
              <w:rPr>
                <w:rStyle w:val="font11"/>
              </w:rPr>
              <w:t xml:space="preserve">УК.6.1. Определяет свои личные ресурсы, возможности и ограничения для достижения поставленной цели УК.6.3. Владеет умением рационального распределения временных и информационных ресурсов </w:t>
            </w:r>
          </w:p>
        </w:tc>
        <w:tc>
          <w:tcPr>
            <w:tcW w:w="0" w:type="auto"/>
          </w:tcPr>
          <w:p w:rsidR="00A90970" w:rsidRDefault="00A90970" w:rsidP="002A0C15">
            <w:pPr>
              <w:pStyle w:val="leftspacing0"/>
            </w:pPr>
            <w:r>
              <w:rPr>
                <w:rStyle w:val="font11"/>
              </w:rPr>
              <w:t>Презентации Практические задания Кейс-задания</w:t>
            </w:r>
          </w:p>
        </w:tc>
        <w:tc>
          <w:tcPr>
            <w:tcW w:w="0" w:type="auto"/>
          </w:tcPr>
          <w:p w:rsidR="00A90970" w:rsidRDefault="00A90970" w:rsidP="002A0C15">
            <w:pPr>
              <w:pStyle w:val="leftspacing0"/>
            </w:pPr>
            <w:r>
              <w:rPr>
                <w:rStyle w:val="font11"/>
              </w:rPr>
              <w:t>Кейс Тестирование Контрольная работа Творческое задание</w:t>
            </w:r>
          </w:p>
        </w:tc>
      </w:tr>
    </w:tbl>
    <w:p w:rsidR="00A90970" w:rsidRPr="0000178F" w:rsidRDefault="00A90970" w:rsidP="00A90970">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A90970" w:rsidRPr="00DB597C" w:rsidRDefault="00A90970" w:rsidP="00A90970">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A90970" w:rsidRDefault="00A90970" w:rsidP="00A90970">
      <w:pPr>
        <w:pStyle w:val="justifyspacing01"/>
        <w:rPr>
          <w:rStyle w:val="font12"/>
        </w:rPr>
      </w:pPr>
      <w:r w:rsidRPr="0054341A">
        <w:rPr>
          <w:rStyle w:val="font12"/>
          <w:i/>
        </w:rPr>
        <w:t>Руководитель</w:t>
      </w:r>
      <w:r>
        <w:rPr>
          <w:rStyle w:val="font12"/>
        </w:rPr>
        <w:t xml:space="preserve">: </w:t>
      </w:r>
    </w:p>
    <w:p w:rsidR="00A90970" w:rsidRDefault="00A90970" w:rsidP="00A90970">
      <w:pPr>
        <w:pStyle w:val="justifyspacing01"/>
        <w:rPr>
          <w:rStyle w:val="font12"/>
        </w:rPr>
      </w:pPr>
      <w:r>
        <w:rPr>
          <w:rStyle w:val="font12"/>
        </w:rPr>
        <w:t xml:space="preserve">Шевелева Т.Н., к.филол.н., доцент кафедры русской и зарубежной филологии. </w:t>
      </w:r>
      <w:r w:rsidRPr="0054341A">
        <w:rPr>
          <w:rStyle w:val="font12"/>
          <w:i/>
        </w:rPr>
        <w:t>Преподаватели</w:t>
      </w:r>
      <w:r>
        <w:rPr>
          <w:rStyle w:val="font12"/>
        </w:rPr>
        <w:t xml:space="preserve">: </w:t>
      </w:r>
    </w:p>
    <w:p w:rsidR="00A90970" w:rsidRDefault="00A90970" w:rsidP="00A90970">
      <w:pPr>
        <w:pStyle w:val="justifyspacing01"/>
        <w:rPr>
          <w:rStyle w:val="font12"/>
        </w:rPr>
      </w:pPr>
      <w:r>
        <w:rPr>
          <w:rStyle w:val="font12"/>
        </w:rPr>
        <w:t xml:space="preserve">Шевелева Т.Н., к.филол.н., доцент кафедры русской и зарубежной филологии. </w:t>
      </w:r>
    </w:p>
    <w:p w:rsidR="00A90970" w:rsidRDefault="00A90970" w:rsidP="00A90970">
      <w:pPr>
        <w:pStyle w:val="justifyspacing01"/>
        <w:rPr>
          <w:rStyle w:val="font12"/>
        </w:rPr>
      </w:pPr>
      <w:r>
        <w:rPr>
          <w:rStyle w:val="font12"/>
        </w:rPr>
        <w:t xml:space="preserve">Маринина Ю.А., к.филол.н., доцент кафедры русской и зарубежной филологии. </w:t>
      </w:r>
    </w:p>
    <w:p w:rsidR="00A90970" w:rsidRDefault="00A90970" w:rsidP="00A90970">
      <w:pPr>
        <w:pStyle w:val="justifyspacing01"/>
      </w:pPr>
      <w:r>
        <w:rPr>
          <w:rStyle w:val="font12"/>
        </w:rPr>
        <w:t>Латухина А.Л., к.филол.н., доцент кафедры русской и зарубежной филологии.</w:t>
      </w:r>
    </w:p>
    <w:p w:rsidR="00A90970" w:rsidRPr="00DB597C" w:rsidRDefault="00A90970" w:rsidP="00A90970">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A90970" w:rsidRPr="00DB597C" w:rsidRDefault="00A90970" w:rsidP="00A90970">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A90970" w:rsidRDefault="00A90970" w:rsidP="00A90970">
      <w:pPr>
        <w:pStyle w:val="justifyspacing01"/>
      </w:pPr>
      <w:r>
        <w:rPr>
          <w:rStyle w:val="font12"/>
        </w:rPr>
        <w:t>Модуль «Русский язык как иностранный (элементарный и базовый уровни)» изучается на 1 и 2 курах бакалавриата. Освоение данного модуля требует изучения следующих модулей: «Человек, общество, культура», «Педагогика и психология», «Информационные технологии». Данный модуль является предшествующим для следующих модулей: «Русский язык как иностранный (пороговый и постпороговый уровни)», «Русский язык как иностранный (уровень носителя языка)», «Русский язык как иностранный (уровень компетентного владения)», «Методика преподавания русского языка как иностранного».</w:t>
      </w:r>
    </w:p>
    <w:p w:rsidR="00A90970" w:rsidRPr="00DB597C" w:rsidRDefault="00A90970" w:rsidP="00A90970">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A90970" w:rsidRDefault="00A90970" w:rsidP="00A9097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 xml:space="preserve">2.5. Трудоемкость </w:t>
      </w:r>
      <w:proofErr w:type="gramStart"/>
      <w:r w:rsidRPr="00DB597C">
        <w:rPr>
          <w:rFonts w:ascii="Times New Roman" w:eastAsia="Times New Roman" w:hAnsi="Times New Roman"/>
          <w:b/>
          <w:sz w:val="24"/>
          <w:szCs w:val="24"/>
          <w:lang w:eastAsia="ru-RU"/>
        </w:rPr>
        <w:t>модуля</w:t>
      </w:r>
      <w:r>
        <w:rPr>
          <w:rFonts w:ascii="Times New Roman" w:eastAsia="Times New Roman" w:hAnsi="Times New Roman"/>
          <w:b/>
          <w:sz w:val="24"/>
          <w:szCs w:val="24"/>
          <w:lang w:eastAsia="ru-RU"/>
        </w:rPr>
        <w:t>:  180</w:t>
      </w:r>
      <w:proofErr w:type="gramEnd"/>
      <w:r>
        <w:rPr>
          <w:rFonts w:ascii="Times New Roman" w:eastAsia="Times New Roman" w:hAnsi="Times New Roman"/>
          <w:b/>
          <w:sz w:val="24"/>
          <w:szCs w:val="24"/>
          <w:lang w:eastAsia="ru-RU"/>
        </w:rPr>
        <w:t>часов/55з.е.</w:t>
      </w:r>
    </w:p>
    <w:p w:rsidR="00A90970" w:rsidRDefault="00A90970" w:rsidP="00A90970">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A90970" w:rsidRDefault="00A90970" w:rsidP="00A90970">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p>
    <w:p w:rsidR="00A90970" w:rsidRDefault="00A90970" w:rsidP="00A90970">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 ЭЛЕМЕНТЫ МОДУЛЯ</w:t>
      </w:r>
    </w:p>
    <w:p w:rsidR="00A90970" w:rsidRPr="005006FD" w:rsidRDefault="00A90970" w:rsidP="00A90970">
      <w:pPr>
        <w:shd w:val="clear" w:color="auto" w:fill="FFFFFF"/>
        <w:tabs>
          <w:tab w:val="left" w:pos="1123"/>
        </w:tabs>
        <w:spacing w:after="0" w:line="240" w:lineRule="auto"/>
        <w:ind w:right="130" w:firstLine="709"/>
        <w:jc w:val="center"/>
        <w:rPr>
          <w:rFonts w:ascii="Times New Roman" w:eastAsia="Times New Roman" w:hAnsi="Times New Roman"/>
          <w:i/>
          <w:sz w:val="24"/>
          <w:szCs w:val="24"/>
          <w:lang w:eastAsia="ru-RU"/>
        </w:rPr>
      </w:pPr>
    </w:p>
    <w:tbl>
      <w:tblPr>
        <w:tblW w:w="53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2331"/>
        <w:gridCol w:w="581"/>
        <w:gridCol w:w="1093"/>
        <w:gridCol w:w="857"/>
        <w:gridCol w:w="856"/>
        <w:gridCol w:w="771"/>
        <w:gridCol w:w="771"/>
        <w:gridCol w:w="856"/>
        <w:gridCol w:w="1071"/>
        <w:gridCol w:w="10"/>
      </w:tblGrid>
      <w:tr w:rsidR="00A90970" w:rsidTr="002A0C15">
        <w:trPr>
          <w:gridAfter w:val="1"/>
          <w:wAfter w:w="13" w:type="dxa"/>
          <w:trHeight w:val="302"/>
        </w:trPr>
        <w:tc>
          <w:tcPr>
            <w:tcW w:w="1952" w:type="dxa"/>
            <w:vMerge w:val="restart"/>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Код</w:t>
            </w:r>
          </w:p>
        </w:tc>
        <w:tc>
          <w:tcPr>
            <w:tcW w:w="3749" w:type="dxa"/>
            <w:vMerge w:val="restart"/>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Дисциплина</w:t>
            </w:r>
          </w:p>
        </w:tc>
        <w:tc>
          <w:tcPr>
            <w:tcW w:w="6174" w:type="dxa"/>
            <w:gridSpan w:val="5"/>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(час.)</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w:t>
            </w:r>
            <w:proofErr w:type="spellStart"/>
            <w:r>
              <w:rPr>
                <w:rFonts w:ascii="Times New Roman" w:eastAsia="Times New Roman" w:hAnsi="Times New Roman"/>
                <w:sz w:val="24"/>
                <w:szCs w:val="24"/>
                <w:lang w:eastAsia="ru-RU"/>
              </w:rPr>
              <w:t>з.е</w:t>
            </w:r>
            <w:proofErr w:type="spellEnd"/>
            <w:r>
              <w:rPr>
                <w:rFonts w:ascii="Times New Roman" w:eastAsia="Times New Roman" w:hAnsi="Times New Roman"/>
                <w:sz w:val="24"/>
                <w:szCs w:val="24"/>
                <w:lang w:eastAsia="ru-RU"/>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изучения</w:t>
            </w:r>
          </w:p>
        </w:tc>
        <w:tc>
          <w:tcPr>
            <w:tcW w:w="1636" w:type="dxa"/>
            <w:vMerge w:val="restart"/>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Образовательные результаты </w:t>
            </w:r>
          </w:p>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(код ОР)</w:t>
            </w:r>
          </w:p>
        </w:tc>
      </w:tr>
      <w:tr w:rsidR="00A90970" w:rsidTr="002A0C15">
        <w:trPr>
          <w:gridAfter w:val="1"/>
          <w:wAfter w:w="13"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c>
          <w:tcPr>
            <w:tcW w:w="814" w:type="dxa"/>
            <w:vMerge w:val="restart"/>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w:t>
            </w:r>
          </w:p>
        </w:tc>
        <w:tc>
          <w:tcPr>
            <w:tcW w:w="2950" w:type="dxa"/>
            <w:gridSpan w:val="2"/>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Контактная работа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Аттестация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r>
      <w:tr w:rsidR="00A90970" w:rsidTr="002A0C15">
        <w:trPr>
          <w:gridAfter w:val="1"/>
          <w:wAfter w:w="13"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c>
          <w:tcPr>
            <w:tcW w:w="1673" w:type="dxa"/>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Аудиторная работа (в </w:t>
            </w:r>
            <w:proofErr w:type="spellStart"/>
            <w:r>
              <w:rPr>
                <w:rFonts w:ascii="Times New Roman" w:eastAsia="Times New Roman" w:hAnsi="Times New Roman"/>
                <w:sz w:val="24"/>
                <w:szCs w:val="24"/>
                <w:lang w:eastAsia="ru-RU"/>
              </w:rPr>
              <w:t>т.ч</w:t>
            </w:r>
            <w:proofErr w:type="spellEnd"/>
            <w:r>
              <w:rPr>
                <w:rFonts w:ascii="Times New Roman" w:eastAsia="Times New Roman" w:hAnsi="Times New Roman"/>
                <w:sz w:val="24"/>
                <w:szCs w:val="24"/>
                <w:lang w:eastAsia="ru-RU"/>
              </w:rPr>
              <w:t xml:space="preserve">. практическая </w:t>
            </w:r>
            <w:r>
              <w:rPr>
                <w:rFonts w:ascii="Times New Roman" w:eastAsia="Times New Roman" w:hAnsi="Times New Roman"/>
                <w:sz w:val="24"/>
                <w:szCs w:val="24"/>
                <w:lang w:eastAsia="ru-RU"/>
              </w:rPr>
              <w:lastRenderedPageBreak/>
              <w:t>подготовка)</w:t>
            </w:r>
          </w:p>
        </w:tc>
        <w:tc>
          <w:tcPr>
            <w:tcW w:w="1277" w:type="dxa"/>
            <w:tcBorders>
              <w:top w:val="single" w:sz="4" w:space="0" w:color="auto"/>
              <w:left w:val="single" w:sz="4" w:space="0" w:color="auto"/>
              <w:bottom w:val="single" w:sz="4" w:space="0" w:color="auto"/>
              <w:right w:val="single" w:sz="4" w:space="0" w:color="auto"/>
            </w:tcBorders>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Контактная СР (в </w:t>
            </w:r>
            <w:proofErr w:type="spellStart"/>
            <w:r>
              <w:rPr>
                <w:rFonts w:ascii="Times New Roman" w:eastAsia="Times New Roman" w:hAnsi="Times New Roman"/>
                <w:sz w:val="24"/>
                <w:szCs w:val="24"/>
                <w:lang w:eastAsia="ru-RU"/>
              </w:rPr>
              <w:t>т.ч</w:t>
            </w:r>
            <w:proofErr w:type="spellEnd"/>
            <w:r>
              <w:rPr>
                <w:rFonts w:ascii="Times New Roman" w:eastAsia="Times New Roman" w:hAnsi="Times New Roman"/>
                <w:sz w:val="24"/>
                <w:szCs w:val="24"/>
                <w:lang w:eastAsia="ru-RU"/>
              </w:rPr>
              <w:t xml:space="preserve">. </w:t>
            </w:r>
          </w:p>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 ЭИОС)</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rPr>
                <w:rFonts w:ascii="Times New Roman" w:eastAsia="Times New Roman" w:hAnsi="Times New Roman"/>
                <w:sz w:val="24"/>
                <w:szCs w:val="24"/>
                <w:lang w:eastAsia="ru-RU"/>
              </w:rPr>
            </w:pPr>
          </w:p>
        </w:tc>
      </w:tr>
      <w:tr w:rsidR="00A90970" w:rsidTr="002A0C15">
        <w:tc>
          <w:tcPr>
            <w:tcW w:w="15933" w:type="dxa"/>
            <w:gridSpan w:val="11"/>
            <w:tcBorders>
              <w:top w:val="single" w:sz="4" w:space="0" w:color="auto"/>
              <w:left w:val="single" w:sz="4" w:space="0" w:color="auto"/>
              <w:bottom w:val="single" w:sz="4" w:space="0" w:color="auto"/>
              <w:right w:val="single" w:sz="4" w:space="0" w:color="auto"/>
            </w:tcBorders>
            <w:vAlign w:val="center"/>
            <w:hideMark/>
          </w:tcPr>
          <w:p w:rsidR="00A90970" w:rsidRDefault="00A90970" w:rsidP="00A90970">
            <w:pPr>
              <w:numPr>
                <w:ilvl w:val="0"/>
                <w:numId w:val="3"/>
              </w:numPr>
              <w:tabs>
                <w:tab w:val="left" w:pos="600"/>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Дисциплины, обязательные для изучения</w:t>
            </w:r>
          </w:p>
        </w:tc>
      </w:tr>
      <w:tr w:rsidR="00A90970" w:rsidTr="002A0C15">
        <w:trPr>
          <w:gridAfter w:val="1"/>
          <w:wAfter w:w="13" w:type="dxa"/>
        </w:trPr>
        <w:tc>
          <w:tcPr>
            <w:tcW w:w="1952" w:type="dxa"/>
            <w:tcBorders>
              <w:top w:val="single" w:sz="4" w:space="0" w:color="auto"/>
              <w:left w:val="single" w:sz="4" w:space="0" w:color="auto"/>
              <w:bottom w:val="single" w:sz="4" w:space="0" w:color="auto"/>
              <w:right w:val="single" w:sz="4" w:space="0" w:color="auto"/>
            </w:tcBorders>
            <w:vAlign w:val="center"/>
          </w:tcPr>
          <w:p w:rsidR="00A90970" w:rsidRDefault="00A90970" w:rsidP="002A0C15">
            <w:pPr>
              <w:spacing w:after="0"/>
              <w:rPr>
                <w:rFonts w:ascii="Times New Roman" w:eastAsia="Times New Roman" w:hAnsi="Times New Roman"/>
                <w:sz w:val="24"/>
                <w:szCs w:val="24"/>
              </w:rPr>
            </w:pPr>
            <w:r>
              <w:rPr>
                <w:rFonts w:ascii="Times New Roman" w:hAnsi="Times New Roman"/>
                <w:sz w:val="24"/>
                <w:szCs w:val="24"/>
              </w:rPr>
              <w:t>К.М.05.01</w:t>
            </w:r>
          </w:p>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p>
        </w:tc>
        <w:tc>
          <w:tcPr>
            <w:tcW w:w="3749"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Практический курс русского языка (грамматика)</w:t>
            </w:r>
          </w:p>
        </w:tc>
        <w:tc>
          <w:tcPr>
            <w:tcW w:w="814" w:type="dxa"/>
            <w:tcBorders>
              <w:top w:val="single" w:sz="4" w:space="0" w:color="auto"/>
              <w:left w:val="single" w:sz="4" w:space="0" w:color="auto"/>
              <w:bottom w:val="single" w:sz="4" w:space="0" w:color="auto"/>
              <w:right w:val="single" w:sz="4" w:space="0" w:color="auto"/>
            </w:tcBorders>
            <w:hideMark/>
          </w:tcPr>
          <w:p w:rsidR="00A90970" w:rsidRDefault="00A90970" w:rsidP="002A0C15">
            <w:pPr>
              <w:spacing w:after="0"/>
              <w:jc w:val="center"/>
              <w:rPr>
                <w:rFonts w:ascii="Times New Roman" w:hAnsi="Times New Roman"/>
              </w:rPr>
            </w:pPr>
            <w:r>
              <w:rPr>
                <w:rFonts w:ascii="Times New Roman" w:hAnsi="Times New Roman"/>
              </w:rPr>
              <w:t>396</w:t>
            </w:r>
          </w:p>
        </w:tc>
        <w:tc>
          <w:tcPr>
            <w:tcW w:w="1673" w:type="dxa"/>
            <w:tcBorders>
              <w:top w:val="single" w:sz="4" w:space="0" w:color="auto"/>
              <w:left w:val="single" w:sz="4" w:space="0" w:color="auto"/>
              <w:bottom w:val="single" w:sz="4" w:space="0" w:color="auto"/>
              <w:right w:val="single" w:sz="4" w:space="0" w:color="auto"/>
            </w:tcBorders>
            <w:hideMark/>
          </w:tcPr>
          <w:p w:rsidR="00A90970" w:rsidRDefault="00A90970" w:rsidP="002A0C15">
            <w:pPr>
              <w:spacing w:after="0"/>
              <w:jc w:val="center"/>
              <w:rPr>
                <w:rFonts w:ascii="Times New Roman" w:hAnsi="Times New Roman"/>
              </w:rPr>
            </w:pPr>
            <w:r>
              <w:rPr>
                <w:rFonts w:ascii="Times New Roman" w:hAnsi="Times New Roman"/>
              </w:rPr>
              <w:t>208</w:t>
            </w:r>
          </w:p>
        </w:tc>
        <w:tc>
          <w:tcPr>
            <w:tcW w:w="1277"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jc w:val="center"/>
              <w:rPr>
                <w:rFonts w:ascii="Times New Roman" w:eastAsia="Times New Roman" w:hAnsi="Times New Roman"/>
              </w:rPr>
            </w:pPr>
            <w:r>
              <w:rPr>
                <w:rFonts w:ascii="Times New Roman" w:hAnsi="Times New Roman"/>
              </w:rPr>
              <w:t>316</w:t>
            </w:r>
          </w:p>
        </w:tc>
        <w:tc>
          <w:tcPr>
            <w:tcW w:w="1276" w:type="dxa"/>
            <w:tcBorders>
              <w:top w:val="single" w:sz="4" w:space="0" w:color="auto"/>
              <w:left w:val="single" w:sz="4" w:space="0" w:color="auto"/>
              <w:bottom w:val="single" w:sz="4" w:space="0" w:color="auto"/>
              <w:right w:val="single" w:sz="4" w:space="0" w:color="auto"/>
            </w:tcBorders>
            <w:hideMark/>
          </w:tcPr>
          <w:p w:rsidR="00A90970" w:rsidRDefault="00A90970" w:rsidP="002A0C15">
            <w:pPr>
              <w:spacing w:after="0"/>
              <w:jc w:val="center"/>
              <w:rPr>
                <w:rFonts w:ascii="Times New Roman" w:hAnsi="Times New Roman"/>
              </w:rPr>
            </w:pPr>
            <w:r>
              <w:rPr>
                <w:rFonts w:ascii="Times New Roman" w:hAnsi="Times New Roman"/>
              </w:rPr>
              <w:t>62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c>
          <w:tcPr>
            <w:tcW w:w="1636"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tc>
      </w:tr>
      <w:tr w:rsidR="00A90970" w:rsidTr="002A0C15">
        <w:trPr>
          <w:gridAfter w:val="1"/>
          <w:wAfter w:w="13" w:type="dxa"/>
        </w:trPr>
        <w:tc>
          <w:tcPr>
            <w:tcW w:w="1952"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rPr>
                <w:rFonts w:ascii="Times New Roman" w:eastAsia="Times New Roman" w:hAnsi="Times New Roman"/>
                <w:sz w:val="24"/>
                <w:szCs w:val="24"/>
              </w:rPr>
            </w:pPr>
            <w:r>
              <w:rPr>
                <w:rFonts w:ascii="Times New Roman" w:hAnsi="Times New Roman"/>
                <w:sz w:val="24"/>
                <w:szCs w:val="24"/>
              </w:rPr>
              <w:t>К.М.05.02</w:t>
            </w:r>
          </w:p>
        </w:tc>
        <w:tc>
          <w:tcPr>
            <w:tcW w:w="3749"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Фонетический курс русского языка</w:t>
            </w:r>
          </w:p>
        </w:tc>
        <w:tc>
          <w:tcPr>
            <w:tcW w:w="814"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252</w:t>
            </w:r>
          </w:p>
        </w:tc>
        <w:tc>
          <w:tcPr>
            <w:tcW w:w="1673"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168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jc w:val="center"/>
              <w:rPr>
                <w:rFonts w:ascii="Times New Roman" w:hAnsi="Times New Roman"/>
              </w:rPr>
            </w:pPr>
            <w:r>
              <w:rPr>
                <w:rFonts w:ascii="Times New Roman" w:hAnsi="Times New Roman"/>
              </w:rPr>
              <w:t>216</w:t>
            </w:r>
          </w:p>
        </w:tc>
        <w:tc>
          <w:tcPr>
            <w:tcW w:w="1276"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c>
          <w:tcPr>
            <w:tcW w:w="1636"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tc>
      </w:tr>
      <w:tr w:rsidR="00A90970" w:rsidTr="002A0C15">
        <w:trPr>
          <w:gridAfter w:val="1"/>
          <w:wAfter w:w="13" w:type="dxa"/>
        </w:trPr>
        <w:tc>
          <w:tcPr>
            <w:tcW w:w="1952"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rPr>
                <w:rFonts w:ascii="Times New Roman" w:hAnsi="Times New Roman"/>
                <w:sz w:val="24"/>
                <w:szCs w:val="24"/>
              </w:rPr>
            </w:pPr>
            <w:r>
              <w:rPr>
                <w:rFonts w:ascii="Times New Roman" w:hAnsi="Times New Roman"/>
                <w:sz w:val="24"/>
                <w:szCs w:val="24"/>
              </w:rPr>
              <w:t>К.М.05.03</w:t>
            </w:r>
          </w:p>
        </w:tc>
        <w:tc>
          <w:tcPr>
            <w:tcW w:w="3749"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Практикум по русскому языку (аудирование) </w:t>
            </w:r>
          </w:p>
        </w:tc>
        <w:tc>
          <w:tcPr>
            <w:tcW w:w="814"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252</w:t>
            </w:r>
          </w:p>
        </w:tc>
        <w:tc>
          <w:tcPr>
            <w:tcW w:w="1673"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120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jc w:val="center"/>
              <w:rPr>
                <w:rFonts w:ascii="Times New Roman" w:hAnsi="Times New Roman"/>
              </w:rPr>
            </w:pPr>
            <w:r>
              <w:rPr>
                <w:rFonts w:ascii="Times New Roman" w:hAnsi="Times New Roman"/>
              </w:rPr>
              <w:t>120</w:t>
            </w:r>
          </w:p>
        </w:tc>
        <w:tc>
          <w:tcPr>
            <w:tcW w:w="1276"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132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 экзамен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c>
          <w:tcPr>
            <w:tcW w:w="1636"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rPr>
                <w:rFonts w:ascii="Times New Roman" w:eastAsia="Times New Roman" w:hAnsi="Times New Roman"/>
                <w:caps/>
                <w:sz w:val="24"/>
                <w:szCs w:val="24"/>
                <w:lang w:eastAsia="ru-RU"/>
              </w:rPr>
            </w:pPr>
            <w:r>
              <w:rPr>
                <w:rStyle w:val="font11"/>
                <w:rFonts w:eastAsia="Calibri"/>
              </w:rPr>
              <w:t>ОР-2</w:t>
            </w:r>
          </w:p>
        </w:tc>
      </w:tr>
      <w:tr w:rsidR="00A90970" w:rsidTr="002A0C15">
        <w:trPr>
          <w:gridAfter w:val="1"/>
          <w:wAfter w:w="13" w:type="dxa"/>
        </w:trPr>
        <w:tc>
          <w:tcPr>
            <w:tcW w:w="1952"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rPr>
                <w:rFonts w:ascii="Times New Roman" w:hAnsi="Times New Roman"/>
                <w:sz w:val="24"/>
                <w:szCs w:val="24"/>
              </w:rPr>
            </w:pPr>
            <w:r>
              <w:rPr>
                <w:rFonts w:ascii="Times New Roman" w:hAnsi="Times New Roman"/>
                <w:sz w:val="24"/>
                <w:szCs w:val="24"/>
              </w:rPr>
              <w:t>К.М.05.04</w:t>
            </w:r>
          </w:p>
        </w:tc>
        <w:tc>
          <w:tcPr>
            <w:tcW w:w="3749"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Практикум по письму </w:t>
            </w:r>
          </w:p>
        </w:tc>
        <w:tc>
          <w:tcPr>
            <w:tcW w:w="814"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252</w:t>
            </w:r>
          </w:p>
        </w:tc>
        <w:tc>
          <w:tcPr>
            <w:tcW w:w="1673"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120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jc w:val="center"/>
              <w:rPr>
                <w:rFonts w:ascii="Times New Roman" w:hAnsi="Times New Roman"/>
              </w:rPr>
            </w:pPr>
            <w:r>
              <w:rPr>
                <w:rFonts w:ascii="Times New Roman" w:hAnsi="Times New Roman"/>
              </w:rPr>
              <w:t>168</w:t>
            </w:r>
          </w:p>
        </w:tc>
        <w:tc>
          <w:tcPr>
            <w:tcW w:w="1276"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 экзамен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c>
          <w:tcPr>
            <w:tcW w:w="1636"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tc>
      </w:tr>
      <w:tr w:rsidR="00A90970" w:rsidTr="002A0C15">
        <w:trPr>
          <w:gridAfter w:val="1"/>
          <w:wAfter w:w="13" w:type="dxa"/>
        </w:trPr>
        <w:tc>
          <w:tcPr>
            <w:tcW w:w="1952"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rPr>
                <w:rFonts w:ascii="Times New Roman" w:hAnsi="Times New Roman"/>
                <w:sz w:val="24"/>
                <w:szCs w:val="24"/>
              </w:rPr>
            </w:pPr>
            <w:r>
              <w:rPr>
                <w:rFonts w:ascii="Times New Roman" w:hAnsi="Times New Roman"/>
                <w:sz w:val="24"/>
                <w:szCs w:val="24"/>
              </w:rPr>
              <w:t>К.М.05.05</w:t>
            </w:r>
          </w:p>
        </w:tc>
        <w:tc>
          <w:tcPr>
            <w:tcW w:w="3749"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Практикум по русскому языку (чтение)</w:t>
            </w:r>
          </w:p>
        </w:tc>
        <w:tc>
          <w:tcPr>
            <w:tcW w:w="814"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252</w:t>
            </w:r>
          </w:p>
        </w:tc>
        <w:tc>
          <w:tcPr>
            <w:tcW w:w="1673"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120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jc w:val="center"/>
              <w:rPr>
                <w:rFonts w:ascii="Times New Roman" w:hAnsi="Times New Roman"/>
              </w:rPr>
            </w:pPr>
            <w:r>
              <w:rPr>
                <w:rFonts w:ascii="Times New Roman" w:hAnsi="Times New Roman"/>
              </w:rPr>
              <w:t>168</w:t>
            </w:r>
          </w:p>
        </w:tc>
        <w:tc>
          <w:tcPr>
            <w:tcW w:w="1276"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 экзамен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c>
          <w:tcPr>
            <w:tcW w:w="1636"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ОР-1</w:t>
            </w:r>
          </w:p>
        </w:tc>
      </w:tr>
      <w:tr w:rsidR="00A90970" w:rsidTr="002A0C15">
        <w:trPr>
          <w:gridAfter w:val="1"/>
          <w:wAfter w:w="13" w:type="dxa"/>
        </w:trPr>
        <w:tc>
          <w:tcPr>
            <w:tcW w:w="1952"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rPr>
                <w:rFonts w:ascii="Times New Roman" w:hAnsi="Times New Roman"/>
                <w:sz w:val="24"/>
                <w:szCs w:val="24"/>
              </w:rPr>
            </w:pPr>
            <w:r>
              <w:rPr>
                <w:rFonts w:ascii="Times New Roman" w:hAnsi="Times New Roman"/>
                <w:sz w:val="24"/>
                <w:szCs w:val="24"/>
              </w:rPr>
              <w:t>К.М.05.06</w:t>
            </w:r>
          </w:p>
        </w:tc>
        <w:tc>
          <w:tcPr>
            <w:tcW w:w="3749"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Практикум по русскому языку (говорение)</w:t>
            </w:r>
          </w:p>
        </w:tc>
        <w:tc>
          <w:tcPr>
            <w:tcW w:w="814"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252</w:t>
            </w:r>
          </w:p>
        </w:tc>
        <w:tc>
          <w:tcPr>
            <w:tcW w:w="1673"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120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jc w:val="center"/>
              <w:rPr>
                <w:rFonts w:ascii="Times New Roman" w:hAnsi="Times New Roman"/>
              </w:rPr>
            </w:pPr>
            <w:r>
              <w:rPr>
                <w:rFonts w:ascii="Times New Roman" w:hAnsi="Times New Roman"/>
              </w:rPr>
              <w:t>168</w:t>
            </w:r>
          </w:p>
        </w:tc>
        <w:tc>
          <w:tcPr>
            <w:tcW w:w="1276"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 зачет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c>
          <w:tcPr>
            <w:tcW w:w="1636"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ОР-1</w:t>
            </w:r>
          </w:p>
        </w:tc>
      </w:tr>
      <w:tr w:rsidR="00A90970" w:rsidTr="002A0C15">
        <w:trPr>
          <w:gridAfter w:val="1"/>
          <w:wAfter w:w="13" w:type="dxa"/>
        </w:trPr>
        <w:tc>
          <w:tcPr>
            <w:tcW w:w="1952"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rPr>
                <w:rFonts w:ascii="Times New Roman" w:hAnsi="Times New Roman"/>
                <w:sz w:val="24"/>
                <w:szCs w:val="24"/>
              </w:rPr>
            </w:pPr>
            <w:r>
              <w:rPr>
                <w:rFonts w:ascii="Times New Roman" w:hAnsi="Times New Roman"/>
                <w:sz w:val="24"/>
                <w:szCs w:val="24"/>
              </w:rPr>
              <w:t>К.М.05.07</w:t>
            </w:r>
          </w:p>
        </w:tc>
        <w:tc>
          <w:tcPr>
            <w:tcW w:w="3749"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Аудиовизуальные средства обучения русскому языку</w:t>
            </w:r>
          </w:p>
        </w:tc>
        <w:tc>
          <w:tcPr>
            <w:tcW w:w="814"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144</w:t>
            </w:r>
          </w:p>
        </w:tc>
        <w:tc>
          <w:tcPr>
            <w:tcW w:w="1673"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76</w:t>
            </w:r>
          </w:p>
        </w:tc>
        <w:tc>
          <w:tcPr>
            <w:tcW w:w="1277"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jc w:val="center"/>
              <w:rPr>
                <w:rFonts w:ascii="Times New Roman" w:hAnsi="Times New Roman"/>
              </w:rPr>
            </w:pPr>
            <w:r>
              <w:rPr>
                <w:rFonts w:ascii="Times New Roman" w:hAnsi="Times New Roman"/>
              </w:rPr>
              <w:t>100</w:t>
            </w:r>
          </w:p>
        </w:tc>
        <w:tc>
          <w:tcPr>
            <w:tcW w:w="1276"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rPr>
                <w:rFonts w:ascii="Times New Roman" w:hAnsi="Times New Roman"/>
              </w:rPr>
            </w:pPr>
            <w:r>
              <w:rPr>
                <w:rFonts w:ascii="Times New Roman" w:hAnsi="Times New Roman"/>
              </w:rPr>
              <w:t>44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c>
          <w:tcPr>
            <w:tcW w:w="1636"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caps/>
                <w:sz w:val="24"/>
                <w:szCs w:val="24"/>
                <w:lang w:eastAsia="ru-RU"/>
              </w:rPr>
              <w:t>ОР-1</w:t>
            </w:r>
          </w:p>
        </w:tc>
      </w:tr>
      <w:tr w:rsidR="00A90970" w:rsidTr="002A0C15">
        <w:tc>
          <w:tcPr>
            <w:tcW w:w="15933" w:type="dxa"/>
            <w:gridSpan w:val="11"/>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ind w:firstLine="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 Дисциплины по выбору (выбрать 1 из 2)</w:t>
            </w:r>
          </w:p>
        </w:tc>
      </w:tr>
      <w:tr w:rsidR="00A90970" w:rsidTr="002A0C15">
        <w:trPr>
          <w:gridAfter w:val="1"/>
          <w:wAfter w:w="13" w:type="dxa"/>
        </w:trPr>
        <w:tc>
          <w:tcPr>
            <w:tcW w:w="1952"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jc w:val="center"/>
              <w:rPr>
                <w:rFonts w:ascii="Times New Roman" w:eastAsia="Times New Roman" w:hAnsi="Times New Roman"/>
                <w:sz w:val="24"/>
                <w:szCs w:val="24"/>
              </w:rPr>
            </w:pPr>
            <w:r>
              <w:rPr>
                <w:rFonts w:ascii="Times New Roman" w:hAnsi="Times New Roman"/>
                <w:sz w:val="24"/>
                <w:szCs w:val="24"/>
              </w:rPr>
              <w:t>К.М.05.ДВ.01.01</w:t>
            </w:r>
          </w:p>
        </w:tc>
        <w:tc>
          <w:tcPr>
            <w:tcW w:w="3749"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Теория речевых жанров</w:t>
            </w:r>
          </w:p>
        </w:tc>
        <w:tc>
          <w:tcPr>
            <w:tcW w:w="81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c>
          <w:tcPr>
            <w:tcW w:w="1673"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pPr>
            <w:r>
              <w:t>72</w:t>
            </w:r>
          </w:p>
        </w:tc>
        <w:tc>
          <w:tcPr>
            <w:tcW w:w="1277"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pPr>
            <w:r>
              <w:t>108</w:t>
            </w:r>
          </w:p>
        </w:tc>
        <w:tc>
          <w:tcPr>
            <w:tcW w:w="1276"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pPr>
            <w:r>
              <w:t>72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 экзамен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2,3</w:t>
            </w:r>
          </w:p>
        </w:tc>
        <w:tc>
          <w:tcPr>
            <w:tcW w:w="1636"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jc w:val="both"/>
              <w:rPr>
                <w:rFonts w:ascii="Times New Roman" w:eastAsia="Times New Roman" w:hAnsi="Times New Roman"/>
                <w:bCs/>
                <w:sz w:val="24"/>
                <w:szCs w:val="24"/>
                <w:lang w:eastAsia="ru-RU"/>
              </w:rPr>
            </w:pPr>
            <w:r>
              <w:rPr>
                <w:rStyle w:val="font11"/>
                <w:rFonts w:eastAsia="Calibri"/>
              </w:rPr>
              <w:t>ОР-2</w:t>
            </w:r>
          </w:p>
        </w:tc>
      </w:tr>
      <w:tr w:rsidR="00A90970" w:rsidTr="002A0C15">
        <w:trPr>
          <w:gridAfter w:val="1"/>
          <w:wAfter w:w="13" w:type="dxa"/>
        </w:trPr>
        <w:tc>
          <w:tcPr>
            <w:tcW w:w="1952"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rPr>
                <w:rFonts w:ascii="Times New Roman" w:hAnsi="Times New Roman"/>
                <w:sz w:val="24"/>
                <w:szCs w:val="24"/>
              </w:rPr>
            </w:pPr>
            <w:r>
              <w:rPr>
                <w:rFonts w:ascii="Times New Roman" w:hAnsi="Times New Roman"/>
                <w:sz w:val="24"/>
                <w:szCs w:val="24"/>
              </w:rPr>
              <w:t>К.М.05.ДВ.01.02</w:t>
            </w:r>
          </w:p>
        </w:tc>
        <w:tc>
          <w:tcPr>
            <w:tcW w:w="3749"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Письменная речь</w:t>
            </w:r>
          </w:p>
        </w:tc>
        <w:tc>
          <w:tcPr>
            <w:tcW w:w="81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c>
          <w:tcPr>
            <w:tcW w:w="1673"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pPr>
            <w:r>
              <w:t>72</w:t>
            </w:r>
          </w:p>
        </w:tc>
        <w:tc>
          <w:tcPr>
            <w:tcW w:w="1277"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pPr>
            <w:r>
              <w:t>108</w:t>
            </w:r>
          </w:p>
        </w:tc>
        <w:tc>
          <w:tcPr>
            <w:tcW w:w="1276" w:type="dxa"/>
            <w:tcBorders>
              <w:top w:val="single" w:sz="4" w:space="0" w:color="auto"/>
              <w:left w:val="single" w:sz="4" w:space="0" w:color="auto"/>
              <w:bottom w:val="single" w:sz="4" w:space="0" w:color="auto"/>
              <w:right w:val="single" w:sz="4" w:space="0" w:color="auto"/>
            </w:tcBorders>
            <w:hideMark/>
          </w:tcPr>
          <w:p w:rsidR="00A90970" w:rsidRDefault="00A90970" w:rsidP="002A0C15">
            <w:pPr>
              <w:jc w:val="center"/>
            </w:pPr>
            <w:r>
              <w:t>72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 экзамен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2,3</w:t>
            </w:r>
          </w:p>
        </w:tc>
        <w:tc>
          <w:tcPr>
            <w:tcW w:w="1636" w:type="dxa"/>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rPr>
                <w:rFonts w:ascii="Times New Roman" w:eastAsia="Times New Roman" w:hAnsi="Times New Roman"/>
                <w:caps/>
                <w:sz w:val="24"/>
                <w:szCs w:val="24"/>
                <w:lang w:eastAsia="ru-RU"/>
              </w:rPr>
            </w:pPr>
            <w:r>
              <w:rPr>
                <w:rStyle w:val="font11"/>
                <w:rFonts w:eastAsia="Calibri"/>
              </w:rPr>
              <w:t>ОР-2</w:t>
            </w:r>
          </w:p>
        </w:tc>
      </w:tr>
      <w:tr w:rsidR="00A90970" w:rsidTr="002A0C15">
        <w:tc>
          <w:tcPr>
            <w:tcW w:w="15933" w:type="dxa"/>
            <w:gridSpan w:val="11"/>
            <w:tcBorders>
              <w:top w:val="single" w:sz="4" w:space="0" w:color="auto"/>
              <w:left w:val="single" w:sz="4" w:space="0" w:color="auto"/>
              <w:bottom w:val="single" w:sz="4" w:space="0" w:color="auto"/>
              <w:right w:val="single" w:sz="4" w:space="0" w:color="auto"/>
            </w:tcBorders>
            <w:vAlign w:val="center"/>
            <w:hideMark/>
          </w:tcPr>
          <w:p w:rsidR="00A90970" w:rsidRDefault="00A90970" w:rsidP="002A0C15">
            <w:pPr>
              <w:tabs>
                <w:tab w:val="left" w:pos="814"/>
              </w:tabs>
              <w:spacing w:after="0" w:line="240" w:lineRule="auto"/>
              <w:ind w:firstLine="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 xml:space="preserve">3. ПрактикА </w:t>
            </w:r>
            <w:r>
              <w:rPr>
                <w:rStyle w:val="font11"/>
                <w:rFonts w:eastAsia="Calibri"/>
              </w:rPr>
              <w:t>не предусмотрена</w:t>
            </w:r>
          </w:p>
        </w:tc>
      </w:tr>
      <w:tr w:rsidR="00A90970" w:rsidTr="002A0C15">
        <w:tc>
          <w:tcPr>
            <w:tcW w:w="15933" w:type="dxa"/>
            <w:gridSpan w:val="11"/>
            <w:tcBorders>
              <w:top w:val="single" w:sz="4" w:space="0" w:color="auto"/>
              <w:left w:val="single" w:sz="4" w:space="0" w:color="auto"/>
              <w:bottom w:val="single" w:sz="4" w:space="0" w:color="auto"/>
              <w:right w:val="single" w:sz="4" w:space="0" w:color="auto"/>
            </w:tcBorders>
            <w:vAlign w:val="center"/>
          </w:tcPr>
          <w:p w:rsidR="00A90970" w:rsidRDefault="00A90970" w:rsidP="002A0C15">
            <w:pPr>
              <w:pStyle w:val="centerspacing0"/>
              <w:spacing w:line="276" w:lineRule="auto"/>
              <w:jc w:val="left"/>
              <w:rPr>
                <w:b/>
                <w:lang w:eastAsia="en-US"/>
              </w:rPr>
            </w:pPr>
            <w:r>
              <w:rPr>
                <w:caps/>
                <w:lang w:eastAsia="en-US"/>
              </w:rPr>
              <w:t xml:space="preserve">     4. аттестация</w:t>
            </w:r>
            <w:r>
              <w:rPr>
                <w:b/>
                <w:lang w:eastAsia="en-US"/>
              </w:rPr>
              <w:t xml:space="preserve"> </w:t>
            </w:r>
            <w:r>
              <w:rPr>
                <w:rStyle w:val="font12bold"/>
                <w:lang w:eastAsia="en-US"/>
              </w:rPr>
              <w:t>Определение результатов освоения модуля на основе вычисления рейтинговой оценки по каждому элементу модуля</w:t>
            </w:r>
          </w:p>
          <w:p w:rsidR="00A90970" w:rsidRDefault="00A90970" w:rsidP="002A0C15">
            <w:pPr>
              <w:tabs>
                <w:tab w:val="left" w:pos="814"/>
              </w:tabs>
              <w:spacing w:after="0" w:line="240" w:lineRule="auto"/>
              <w:ind w:left="317"/>
              <w:rPr>
                <w:rFonts w:ascii="Times New Roman" w:eastAsia="Times New Roman" w:hAnsi="Times New Roman"/>
                <w:caps/>
                <w:sz w:val="24"/>
                <w:szCs w:val="24"/>
                <w:lang w:eastAsia="ru-RU"/>
              </w:rPr>
            </w:pPr>
          </w:p>
        </w:tc>
      </w:tr>
    </w:tbl>
    <w:p w:rsidR="00A90970" w:rsidRPr="00DB597C" w:rsidRDefault="00A90970" w:rsidP="00A90970">
      <w:pPr>
        <w:spacing w:after="0"/>
        <w:ind w:left="-851"/>
        <w:rPr>
          <w:rFonts w:ascii="Times New Roman" w:eastAsia="Calibri,Italic" w:hAnsi="Times New Roman"/>
          <w:b/>
          <w:iCs/>
          <w:sz w:val="28"/>
          <w:szCs w:val="28"/>
        </w:rPr>
      </w:pPr>
    </w:p>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A5B99" w:rsidRDefault="00AA5B99" w:rsidP="00AA5B99">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lastRenderedPageBreak/>
        <w:t xml:space="preserve">АННОТАЦИЯ </w:t>
      </w:r>
    </w:p>
    <w:p w:rsidR="00AA5B99" w:rsidRPr="00DB597C" w:rsidRDefault="00AA5B99" w:rsidP="00AA5B99">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w:t>
      </w:r>
      <w:r>
        <w:rPr>
          <w:rFonts w:ascii="Times New Roman" w:eastAsia="Times New Roman" w:hAnsi="Times New Roman"/>
          <w:b/>
          <w:caps/>
          <w:sz w:val="24"/>
          <w:szCs w:val="24"/>
          <w:lang w:eastAsia="ru-RU"/>
        </w:rPr>
        <w:t>Ы</w:t>
      </w:r>
      <w:r w:rsidRPr="00DB597C">
        <w:rPr>
          <w:rFonts w:ascii="Times New Roman" w:eastAsia="Times New Roman" w:hAnsi="Times New Roman"/>
          <w:b/>
          <w:caps/>
          <w:sz w:val="24"/>
          <w:szCs w:val="24"/>
          <w:lang w:eastAsia="ru-RU"/>
        </w:rPr>
        <w:t xml:space="preserve"> модуля</w:t>
      </w:r>
    </w:p>
    <w:p w:rsidR="00AA5B99" w:rsidRPr="00DB597C" w:rsidRDefault="00AA5B99" w:rsidP="00AA5B99">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Русский язык как иностранный (пороговый и постпороговый уровни)</w:t>
      </w:r>
      <w:r w:rsidRPr="00DB597C">
        <w:rPr>
          <w:rFonts w:ascii="Times New Roman" w:eastAsia="Times New Roman" w:hAnsi="Times New Roman"/>
          <w:b/>
          <w:caps/>
          <w:sz w:val="24"/>
          <w:szCs w:val="24"/>
          <w:lang w:eastAsia="ru-RU"/>
        </w:rPr>
        <w:t>»</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Style w:val="font13"/>
          <w:rFonts w:eastAsia="Calibri"/>
        </w:rPr>
        <w:t>44.03.01 Педагогическое образование</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AA5B99" w:rsidRDefault="00AA5B99" w:rsidP="00AA5B99">
      <w:pPr>
        <w:pStyle w:val="leftspacing0"/>
        <w:jc w:val="center"/>
      </w:pPr>
      <w:r>
        <w:rPr>
          <w:rStyle w:val="font13"/>
        </w:rPr>
        <w:t>Русский язык как иностранный</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квалификация выпускника</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бакалавр</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форма обучения</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очная</w:t>
      </w:r>
    </w:p>
    <w:p w:rsidR="00AA5B99" w:rsidRPr="00DB597C" w:rsidRDefault="00AA5B99" w:rsidP="00AA5B99">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1. назначение модуля</w:t>
      </w:r>
    </w:p>
    <w:p w:rsidR="00AA5B99" w:rsidRDefault="00AA5B99" w:rsidP="00AA5B99">
      <w:pPr>
        <w:pStyle w:val="justifyspacing01indent"/>
      </w:pPr>
      <w:r>
        <w:rPr>
          <w:rStyle w:val="font12"/>
        </w:rPr>
        <w:t xml:space="preserve">Модуль «Русский язык как иностранный (пороговый и постпороговый уровни)» является одним из компонентов бакалавриата направления подготовки 44.03.01 Педагогическое образование профиля подготовки "Русский язык как иностранный".  Модуль «Русский язык как иностранный (пороговый и постпороговый уровни)» направлен на подготовку педагога, обладающего </w:t>
      </w:r>
      <w:proofErr w:type="gramStart"/>
      <w:r>
        <w:rPr>
          <w:rStyle w:val="font12"/>
        </w:rPr>
        <w:t>спектром  компетенций</w:t>
      </w:r>
      <w:proofErr w:type="gramEnd"/>
      <w:r>
        <w:rPr>
          <w:rStyle w:val="font12"/>
        </w:rPr>
        <w:t xml:space="preserve">, связанных с лингвистическими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2-4 курсов бакалавриата, формирующих компетенции бакалавра и расширяющих кругозор в области </w:t>
      </w:r>
      <w:proofErr w:type="spellStart"/>
      <w:r>
        <w:rPr>
          <w:rStyle w:val="font12"/>
        </w:rPr>
        <w:t>социогуманитарных</w:t>
      </w:r>
      <w:proofErr w:type="spellEnd"/>
      <w:r>
        <w:rPr>
          <w:rStyle w:val="font12"/>
        </w:rPr>
        <w:t xml:space="preserve"> и лингвистических знаний. Реализация модуля осуществляется в условиях академической мобильности как студентов, так и преподавателей модуля. </w:t>
      </w:r>
    </w:p>
    <w:p w:rsidR="00AA5B99" w:rsidRPr="00DB597C" w:rsidRDefault="00AA5B99" w:rsidP="00AA5B99">
      <w:pPr>
        <w:shd w:val="clear" w:color="auto" w:fill="FFFFFF"/>
        <w:spacing w:after="0" w:line="360" w:lineRule="auto"/>
        <w:jc w:val="both"/>
        <w:rPr>
          <w:rFonts w:ascii="Times New Roman" w:eastAsia="Times New Roman" w:hAnsi="Times New Roman"/>
          <w:i/>
          <w:sz w:val="24"/>
          <w:szCs w:val="24"/>
          <w:lang w:eastAsia="ru-RU"/>
        </w:rPr>
      </w:pPr>
    </w:p>
    <w:p w:rsidR="00AA5B99" w:rsidRPr="00DB597C" w:rsidRDefault="00AA5B99" w:rsidP="00AA5B99">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AA5B99" w:rsidRPr="00DB597C" w:rsidRDefault="00AA5B99" w:rsidP="00AA5B99">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AA5B99" w:rsidRPr="00DB597C" w:rsidRDefault="00AA5B99" w:rsidP="00AA5B99">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Модуль ставит своей </w:t>
      </w:r>
      <w:r w:rsidRPr="00DB597C">
        <w:rPr>
          <w:rFonts w:ascii="Times New Roman" w:hAnsi="Times New Roman"/>
          <w:b/>
          <w:sz w:val="24"/>
          <w:szCs w:val="24"/>
        </w:rPr>
        <w:t>целью</w:t>
      </w:r>
      <w:r w:rsidRPr="00DB597C">
        <w:rPr>
          <w:rFonts w:ascii="Times New Roman" w:hAnsi="Times New Roman"/>
          <w:sz w:val="24"/>
          <w:szCs w:val="24"/>
        </w:rPr>
        <w:t xml:space="preserve">: </w:t>
      </w:r>
      <w:r w:rsidRPr="00DB597C">
        <w:rPr>
          <w:rFonts w:ascii="Times New Roman" w:eastAsia="Times New Roman" w:hAnsi="Times New Roman"/>
          <w:sz w:val="24"/>
          <w:szCs w:val="24"/>
          <w:lang w:eastAsia="ru-RU"/>
        </w:rPr>
        <w:t xml:space="preserve">создать условия для </w:t>
      </w:r>
      <w:r>
        <w:rPr>
          <w:rStyle w:val="font12"/>
          <w:rFonts w:eastAsia="Calibri"/>
        </w:rPr>
        <w:t>взаимосвязанного обучения аспектам языка и видам речевой деятельности (на данном уровне освоения языка) для формирования у иностранных учащихся коммуникативной компетентности, основанной на принципах коммуникативно-ориентированной методики, прежде всего тематико-ситуативном принципе организации учебного материала</w:t>
      </w:r>
    </w:p>
    <w:p w:rsidR="00AA5B99" w:rsidRPr="00DB597C" w:rsidRDefault="00AA5B99" w:rsidP="00AA5B99">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Для достижения поставленной цели необходимо решить следующие </w:t>
      </w:r>
      <w:r w:rsidRPr="00DB597C">
        <w:rPr>
          <w:rFonts w:ascii="Times New Roman" w:hAnsi="Times New Roman"/>
          <w:b/>
          <w:sz w:val="24"/>
          <w:szCs w:val="24"/>
        </w:rPr>
        <w:t>задачи</w:t>
      </w:r>
      <w:r w:rsidRPr="00DB597C">
        <w:rPr>
          <w:rFonts w:ascii="Times New Roman" w:hAnsi="Times New Roman"/>
          <w:sz w:val="24"/>
          <w:szCs w:val="24"/>
        </w:rPr>
        <w:t>:</w:t>
      </w:r>
    </w:p>
    <w:p w:rsidR="00AA5B99" w:rsidRDefault="00AA5B99" w:rsidP="00AA5B99">
      <w:pPr>
        <w:pStyle w:val="justifyspacing01"/>
        <w:rPr>
          <w:rStyle w:val="font12"/>
        </w:rPr>
      </w:pPr>
      <w:r>
        <w:rPr>
          <w:rStyle w:val="font12"/>
        </w:rPr>
        <w:t xml:space="preserve">– представить системное описание и анализ </w:t>
      </w:r>
      <w:proofErr w:type="spellStart"/>
      <w:r>
        <w:rPr>
          <w:rStyle w:val="font12"/>
        </w:rPr>
        <w:t>фонемно</w:t>
      </w:r>
      <w:proofErr w:type="spellEnd"/>
      <w:r>
        <w:rPr>
          <w:rStyle w:val="font12"/>
        </w:rPr>
        <w:t xml:space="preserve">-фонетического, лексико-семантического, морфемного и словообразовательного уровней языка, его орфоэпических и графико-орфографических норм с учетом подготовки студента педагогического вуза (на изучаемом </w:t>
      </w:r>
      <w:r>
        <w:rPr>
          <w:rStyle w:val="font12"/>
        </w:rPr>
        <w:lastRenderedPageBreak/>
        <w:t xml:space="preserve">уровне освоения языка); – выработать устойчивые навыки различных видов лингвистического анализа языкового материала;  </w:t>
      </w:r>
    </w:p>
    <w:p w:rsidR="00AA5B99" w:rsidRDefault="00AA5B99" w:rsidP="00AA5B99">
      <w:pPr>
        <w:pStyle w:val="justifyspacing01"/>
        <w:rPr>
          <w:rStyle w:val="font12"/>
        </w:rPr>
      </w:pPr>
      <w:r>
        <w:rPr>
          <w:rStyle w:val="font12"/>
        </w:rPr>
        <w:t xml:space="preserve">-Чтение (пороговый и постпороговый уровень): Ожидается, что студенты могут понимать и адекватно интерпретировать оригинальные тексты любой тематики: абстрактно-философские, тексты профессиональной ориентации, тексты, предназначенные для широкого читателя, а также художественные тексты, обладающие подтекстовыми и концептуальными смыслами. </w:t>
      </w:r>
    </w:p>
    <w:p w:rsidR="00AA5B99" w:rsidRDefault="00AA5B99" w:rsidP="00AA5B99">
      <w:pPr>
        <w:pStyle w:val="justifyspacing01"/>
        <w:rPr>
          <w:rStyle w:val="font12"/>
        </w:rPr>
      </w:pPr>
      <w:r>
        <w:rPr>
          <w:rStyle w:val="font12"/>
        </w:rPr>
        <w:t xml:space="preserve">-Письмо (пороговый и постпороговый уровень): Ожидается, что студенты могут писать тексты на основе услышанного или прочитанного, демонстрируя умение перерабатывать полученную информацию в соответствии с определенными прагматическими целями ее последующего использования; а также писать собственные тексты, отражающие личные представления о предмете речи, и тексты воздействующего характера в соответствии с предложенным заданием. </w:t>
      </w:r>
    </w:p>
    <w:p w:rsidR="00AA5B99" w:rsidRDefault="00AA5B99" w:rsidP="00AA5B99">
      <w:pPr>
        <w:pStyle w:val="justifyspacing01"/>
        <w:rPr>
          <w:rStyle w:val="font12"/>
        </w:rPr>
      </w:pPr>
      <w:r>
        <w:rPr>
          <w:rStyle w:val="font12"/>
        </w:rPr>
        <w:t xml:space="preserve"> -Аудирование (пороговый и постпороговый уровень): Ожидается, что студенты могут максимально полно понимать содержание аудиотекстов, адекватно воспринимая социально-культурные и эмоционально-экспрессивные особенности речи говорящего, интерпретируя прецедентные высказывания и имплицитно выраженные смыслы. Тексты даются в форме радио и телепередач, отрывков из кинофильмов, телеспектаклей, </w:t>
      </w:r>
      <w:proofErr w:type="spellStart"/>
      <w:r>
        <w:rPr>
          <w:rStyle w:val="font12"/>
        </w:rPr>
        <w:t>радиопьес</w:t>
      </w:r>
      <w:proofErr w:type="spellEnd"/>
      <w:r>
        <w:rPr>
          <w:rStyle w:val="font12"/>
        </w:rPr>
        <w:t xml:space="preserve">, записей речей публичных выступлений и т.д. </w:t>
      </w:r>
    </w:p>
    <w:p w:rsidR="00AA5B99" w:rsidRDefault="00AA5B99" w:rsidP="00AA5B99">
      <w:pPr>
        <w:pStyle w:val="justifyspacing01"/>
        <w:rPr>
          <w:rStyle w:val="font12"/>
        </w:rPr>
      </w:pPr>
      <w:r>
        <w:rPr>
          <w:rStyle w:val="font12"/>
        </w:rPr>
        <w:t xml:space="preserve"> -Говорение (пороговый и постпороговый уровень): Ожидается, что студенты смогут достигать любых целей коммуникации в ситуации подготовленного и неподготовленного общения, в том числе и публичного, демонстрируя умение реализовать тактику речевого поведения, характерную для организатора коммуникации, который стремится воздействовать на слушателя. </w:t>
      </w:r>
    </w:p>
    <w:p w:rsidR="00AA5B99" w:rsidRDefault="00AA5B99" w:rsidP="00AA5B99">
      <w:pPr>
        <w:pStyle w:val="justifyspacing01"/>
      </w:pPr>
      <w:r>
        <w:rPr>
          <w:rStyle w:val="font12"/>
        </w:rPr>
        <w:t xml:space="preserve">-Языковая компетенция (пороговый и постпороговый уровень): Ожидается, что студенты проявят знание языковой системы, демонстрируя понимание и навыки употребления языковых единиц и структурных отношений, необходимых при понимании и оформлении отдельных высказываний, а также высказываний, являющихся частью оригинальных текстов или их фрагментов, с учетом их стилистически маркированного использования.  </w:t>
      </w: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tbl>
      <w:tblPr>
        <w:tblStyle w:val="Table"/>
        <w:tblW w:w="0" w:type="auto"/>
        <w:tblInd w:w="0" w:type="dxa"/>
        <w:tblLook w:val="04A0" w:firstRow="1" w:lastRow="0" w:firstColumn="1" w:lastColumn="0" w:noHBand="0" w:noVBand="1"/>
      </w:tblPr>
      <w:tblGrid>
        <w:gridCol w:w="597"/>
        <w:gridCol w:w="2717"/>
        <w:gridCol w:w="2853"/>
        <w:gridCol w:w="1646"/>
        <w:gridCol w:w="1952"/>
      </w:tblGrid>
      <w:tr w:rsidR="00AA5B99" w:rsidTr="002A0C15">
        <w:trPr>
          <w:trHeight w:val="500"/>
          <w:tblHeader/>
        </w:trPr>
        <w:tc>
          <w:tcPr>
            <w:tcW w:w="800" w:type="dxa"/>
          </w:tcPr>
          <w:p w:rsidR="00AA5B99" w:rsidRDefault="00AA5B99" w:rsidP="002A0C15">
            <w:pPr>
              <w:pStyle w:val="leftspacing0"/>
            </w:pPr>
            <w:r>
              <w:rPr>
                <w:rStyle w:val="font11"/>
              </w:rPr>
              <w:t>Код ОР</w:t>
            </w:r>
          </w:p>
        </w:tc>
        <w:tc>
          <w:tcPr>
            <w:tcW w:w="2700" w:type="dxa"/>
          </w:tcPr>
          <w:p w:rsidR="00AA5B99" w:rsidRDefault="00AA5B99" w:rsidP="002A0C15">
            <w:pPr>
              <w:pStyle w:val="leftspacing0"/>
            </w:pPr>
            <w:r>
              <w:rPr>
                <w:rStyle w:val="font11"/>
              </w:rPr>
              <w:t>Содержание образовательных результатов</w:t>
            </w:r>
          </w:p>
        </w:tc>
        <w:tc>
          <w:tcPr>
            <w:tcW w:w="1900" w:type="dxa"/>
          </w:tcPr>
          <w:p w:rsidR="00AA5B99" w:rsidRDefault="00AA5B99" w:rsidP="002A0C15">
            <w:pPr>
              <w:pStyle w:val="leftspacing0"/>
            </w:pPr>
            <w:r>
              <w:rPr>
                <w:rStyle w:val="font11"/>
              </w:rPr>
              <w:t>ИДК</w:t>
            </w:r>
          </w:p>
        </w:tc>
        <w:tc>
          <w:tcPr>
            <w:tcW w:w="2700" w:type="dxa"/>
          </w:tcPr>
          <w:p w:rsidR="00AA5B99" w:rsidRDefault="00AA5B99" w:rsidP="002A0C15">
            <w:pPr>
              <w:pStyle w:val="leftspacing0"/>
            </w:pPr>
            <w:r>
              <w:rPr>
                <w:rStyle w:val="font11"/>
              </w:rPr>
              <w:t>Методы обучения</w:t>
            </w:r>
          </w:p>
        </w:tc>
        <w:tc>
          <w:tcPr>
            <w:tcW w:w="1900" w:type="dxa"/>
          </w:tcPr>
          <w:p w:rsidR="00AA5B99" w:rsidRDefault="00AA5B99" w:rsidP="002A0C15">
            <w:pPr>
              <w:pStyle w:val="leftspacing0"/>
            </w:pPr>
            <w:r>
              <w:rPr>
                <w:rStyle w:val="font11"/>
              </w:rPr>
              <w:t>Средства оценивания  образовательных результатов</w:t>
            </w:r>
          </w:p>
        </w:tc>
      </w:tr>
      <w:tr w:rsidR="00AA5B99" w:rsidTr="002A0C15">
        <w:tc>
          <w:tcPr>
            <w:tcW w:w="0" w:type="auto"/>
            <w:vMerge w:val="restart"/>
          </w:tcPr>
          <w:p w:rsidR="00AA5B99" w:rsidRDefault="00AA5B99" w:rsidP="002A0C15">
            <w:pPr>
              <w:pStyle w:val="leftspacing0"/>
            </w:pPr>
            <w:r>
              <w:rPr>
                <w:rStyle w:val="font11"/>
              </w:rPr>
              <w:t>ОР.1</w:t>
            </w:r>
          </w:p>
        </w:tc>
        <w:tc>
          <w:tcPr>
            <w:tcW w:w="0" w:type="auto"/>
            <w:vMerge w:val="restart"/>
          </w:tcPr>
          <w:p w:rsidR="00AA5B99" w:rsidRDefault="00AA5B99" w:rsidP="002A0C15">
            <w:pPr>
              <w:pStyle w:val="leftspacing0"/>
            </w:pPr>
            <w:r>
              <w:rPr>
                <w:rStyle w:val="font11"/>
              </w:rPr>
              <w:t xml:space="preserve">Осуществляет коммуникацию в поликультурном и </w:t>
            </w:r>
            <w:proofErr w:type="spellStart"/>
            <w:r>
              <w:rPr>
                <w:rStyle w:val="font11"/>
              </w:rPr>
              <w:t>поликонфессиональном</w:t>
            </w:r>
            <w:proofErr w:type="spellEnd"/>
            <w:r>
              <w:rPr>
                <w:rStyle w:val="font11"/>
              </w:rPr>
              <w:t xml:space="preserve"> обществе</w:t>
            </w:r>
          </w:p>
        </w:tc>
        <w:tc>
          <w:tcPr>
            <w:tcW w:w="0" w:type="auto"/>
          </w:tcPr>
          <w:p w:rsidR="00AA5B99" w:rsidRDefault="00AA5B99" w:rsidP="002A0C15">
            <w:pPr>
              <w:pStyle w:val="leftspacing0"/>
            </w:pPr>
            <w:r>
              <w:rPr>
                <w:rStyle w:val="font11"/>
              </w:rPr>
              <w:t xml:space="preserve">УК.1.1. Выбирает источники информации, адекватные поставленным задачам и соответствующие научному мировоззрению УК.2.5. Выявляет и анализирует различные способы решения задач в </w:t>
            </w:r>
            <w:r>
              <w:rPr>
                <w:rStyle w:val="font11"/>
              </w:rPr>
              <w:lastRenderedPageBreak/>
              <w:t xml:space="preserve">рамках цели проекта и аргументирует их выбор </w:t>
            </w:r>
          </w:p>
        </w:tc>
        <w:tc>
          <w:tcPr>
            <w:tcW w:w="0" w:type="auto"/>
          </w:tcPr>
          <w:p w:rsidR="00AA5B99" w:rsidRDefault="00AA5B99" w:rsidP="002A0C15">
            <w:pPr>
              <w:pStyle w:val="leftspacing0"/>
            </w:pPr>
            <w:r>
              <w:rPr>
                <w:rStyle w:val="font11"/>
              </w:rPr>
              <w:lastRenderedPageBreak/>
              <w:t>Презентации Практические задания Контекстные задачи</w:t>
            </w:r>
          </w:p>
        </w:tc>
        <w:tc>
          <w:tcPr>
            <w:tcW w:w="0" w:type="auto"/>
          </w:tcPr>
          <w:p w:rsidR="00AA5B99" w:rsidRDefault="00AA5B99" w:rsidP="002A0C15">
            <w:pPr>
              <w:pStyle w:val="leftspacing0"/>
            </w:pPr>
            <w:r>
              <w:rPr>
                <w:rStyle w:val="font11"/>
              </w:rPr>
              <w:t>Кейс Тестирование Контрольная работа Практическое задание</w:t>
            </w:r>
          </w:p>
        </w:tc>
      </w:tr>
      <w:tr w:rsidR="00AA5B99" w:rsidTr="002A0C15">
        <w:tc>
          <w:tcPr>
            <w:tcW w:w="0" w:type="auto"/>
          </w:tcPr>
          <w:p w:rsidR="00AA5B99" w:rsidRDefault="00AA5B99" w:rsidP="002A0C15">
            <w:pPr>
              <w:pStyle w:val="leftspacing0"/>
            </w:pPr>
            <w:r>
              <w:rPr>
                <w:rStyle w:val="font11"/>
              </w:rPr>
              <w:t>ОР.2</w:t>
            </w:r>
          </w:p>
        </w:tc>
        <w:tc>
          <w:tcPr>
            <w:tcW w:w="0" w:type="auto"/>
          </w:tcPr>
          <w:p w:rsidR="00AA5B99" w:rsidRDefault="00AA5B99" w:rsidP="002A0C15">
            <w:pPr>
              <w:pStyle w:val="leftspacing0"/>
            </w:pPr>
            <w:r>
              <w:rPr>
                <w:rStyle w:val="font11"/>
              </w:rPr>
              <w:t>Показывает владение языковой и коммуникативной культурой на разных уровнях освоения языка</w:t>
            </w:r>
          </w:p>
        </w:tc>
        <w:tc>
          <w:tcPr>
            <w:tcW w:w="0" w:type="auto"/>
          </w:tcPr>
          <w:p w:rsidR="00AA5B99" w:rsidRDefault="00AA5B99" w:rsidP="002A0C15">
            <w:pPr>
              <w:pStyle w:val="leftspacing0"/>
            </w:pPr>
            <w:r>
              <w:rPr>
                <w:rStyle w:val="font11"/>
              </w:rPr>
              <w:t>ПК-1.1. Способен осуществлять открытый диалог с представителями различных социальных групп, культур, конфессий (на различных уровнях освоения языка) ПК.1.2. Учитывает при общении особенности разного уровня владения неродным языком.</w:t>
            </w:r>
          </w:p>
        </w:tc>
        <w:tc>
          <w:tcPr>
            <w:tcW w:w="0" w:type="auto"/>
          </w:tcPr>
          <w:p w:rsidR="00AA5B99" w:rsidRDefault="00AA5B99" w:rsidP="002A0C15">
            <w:pPr>
              <w:pStyle w:val="leftspacing0"/>
            </w:pPr>
            <w:r>
              <w:rPr>
                <w:rStyle w:val="font11"/>
              </w:rPr>
              <w:t>Презентации Практические задания Контекстные задачи</w:t>
            </w:r>
          </w:p>
        </w:tc>
        <w:tc>
          <w:tcPr>
            <w:tcW w:w="0" w:type="auto"/>
          </w:tcPr>
          <w:p w:rsidR="00AA5B99" w:rsidRDefault="00AA5B99" w:rsidP="002A0C15">
            <w:pPr>
              <w:pStyle w:val="leftspacing0"/>
            </w:pPr>
            <w:r>
              <w:rPr>
                <w:rStyle w:val="font11"/>
              </w:rPr>
              <w:t>Тестирование Контрольная работа Презентация Кейс Эссе</w:t>
            </w:r>
          </w:p>
        </w:tc>
      </w:tr>
    </w:tbl>
    <w:p w:rsidR="00AA5B99" w:rsidRPr="00DB597C" w:rsidRDefault="00AA5B99" w:rsidP="00AA5B99">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AA5B99" w:rsidRPr="00DB597C" w:rsidRDefault="00AA5B99" w:rsidP="00AA5B99">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AA5B99" w:rsidRDefault="00AA5B99" w:rsidP="00AA5B99">
      <w:pPr>
        <w:pStyle w:val="justifyspacing01"/>
        <w:rPr>
          <w:rStyle w:val="font12"/>
        </w:rPr>
      </w:pPr>
      <w:r w:rsidRPr="008306FB">
        <w:rPr>
          <w:rStyle w:val="font12"/>
          <w:i/>
        </w:rPr>
        <w:t>Руководитель</w:t>
      </w:r>
      <w:r>
        <w:rPr>
          <w:rStyle w:val="font12"/>
        </w:rPr>
        <w:t xml:space="preserve">: </w:t>
      </w:r>
    </w:p>
    <w:p w:rsidR="00AA5B99" w:rsidRDefault="00AA5B99" w:rsidP="00AA5B99">
      <w:pPr>
        <w:pStyle w:val="justifyspacing01"/>
        <w:rPr>
          <w:rStyle w:val="font12"/>
        </w:rPr>
      </w:pPr>
      <w:r>
        <w:rPr>
          <w:rStyle w:val="font12"/>
        </w:rPr>
        <w:t xml:space="preserve">Мельникова Г.Т. - старший преподаватель кафедры русской и зарубежной филологии </w:t>
      </w:r>
    </w:p>
    <w:p w:rsidR="00AA5B99" w:rsidRDefault="00AA5B99" w:rsidP="00AA5B99">
      <w:pPr>
        <w:pStyle w:val="justifyspacing01"/>
        <w:rPr>
          <w:rStyle w:val="font12"/>
        </w:rPr>
      </w:pPr>
      <w:r w:rsidRPr="008306FB">
        <w:rPr>
          <w:rStyle w:val="font12"/>
          <w:i/>
        </w:rPr>
        <w:t>Преподаватели</w:t>
      </w:r>
      <w:r>
        <w:rPr>
          <w:rStyle w:val="font12"/>
        </w:rPr>
        <w:t>:</w:t>
      </w:r>
    </w:p>
    <w:p w:rsidR="00AA5B99" w:rsidRDefault="00AA5B99" w:rsidP="00AA5B99">
      <w:pPr>
        <w:pStyle w:val="justifyspacing01"/>
        <w:rPr>
          <w:rStyle w:val="font12"/>
        </w:rPr>
      </w:pPr>
      <w:r>
        <w:rPr>
          <w:rStyle w:val="font12"/>
        </w:rPr>
        <w:t xml:space="preserve">Мельникова Г.Т. - старший преподаватель кафедры русской и зарубежной филологии. </w:t>
      </w:r>
    </w:p>
    <w:p w:rsidR="00AA5B99" w:rsidRDefault="00AA5B99" w:rsidP="00AA5B99">
      <w:pPr>
        <w:pStyle w:val="justifyspacing01"/>
        <w:rPr>
          <w:rStyle w:val="font12"/>
        </w:rPr>
      </w:pPr>
      <w:r>
        <w:rPr>
          <w:rStyle w:val="font12"/>
        </w:rPr>
        <w:t xml:space="preserve">Петрова Н.Е. - д.филол.н., доцент кафедры русского языка и культуры речи. </w:t>
      </w:r>
    </w:p>
    <w:p w:rsidR="00AA5B99" w:rsidRDefault="00AA5B99" w:rsidP="00AA5B99">
      <w:pPr>
        <w:pStyle w:val="justifyspacing01"/>
        <w:rPr>
          <w:rStyle w:val="font12"/>
        </w:rPr>
      </w:pPr>
      <w:r>
        <w:rPr>
          <w:rStyle w:val="font12"/>
        </w:rPr>
        <w:t xml:space="preserve">Комышкова А.Д. - к.филол.н., доцент кафедры русского языка и культуры речи. </w:t>
      </w:r>
    </w:p>
    <w:p w:rsidR="00AA5B99" w:rsidRDefault="00AA5B99" w:rsidP="00AA5B99">
      <w:pPr>
        <w:pStyle w:val="justifyspacing01"/>
        <w:rPr>
          <w:rStyle w:val="font12"/>
        </w:rPr>
      </w:pPr>
      <w:r>
        <w:rPr>
          <w:rStyle w:val="font12"/>
        </w:rPr>
        <w:t xml:space="preserve">Шевелева Т.Н. - к.филол.н., доцент кафедры русской и зарубежной филологии. </w:t>
      </w:r>
    </w:p>
    <w:p w:rsidR="00AA5B99" w:rsidRDefault="00AA5B99" w:rsidP="00AA5B99">
      <w:pPr>
        <w:pStyle w:val="justifyspacing01"/>
      </w:pPr>
      <w:r>
        <w:rPr>
          <w:rStyle w:val="font12"/>
        </w:rPr>
        <w:t>Маринина Ю.А. - к.филол.н., доцент кафедры русской и зарубежной филологии.</w:t>
      </w:r>
    </w:p>
    <w:p w:rsidR="00AA5B99" w:rsidRPr="00DB597C" w:rsidRDefault="00AA5B99" w:rsidP="00AA5B99">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AA5B99" w:rsidRPr="00DB597C" w:rsidRDefault="00AA5B99" w:rsidP="00AA5B99">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AA5B99" w:rsidRDefault="00AA5B99" w:rsidP="00AA5B99">
      <w:pPr>
        <w:pStyle w:val="justifyspacing01"/>
      </w:pPr>
      <w:r>
        <w:rPr>
          <w:rStyle w:val="font12"/>
        </w:rPr>
        <w:t>Модуль «Русский язык как иностранный (пороговый и постпороговый уровни)» изучается на 2-4 курсах бакалавриата и базируется на знаниях, полученных в ходе изучения дисциплин следующих модулей: «Человек, общество, культура», «Педагогика и психология», «Информационные технологии». Данный модуль является предшествующим для модуля «Русский язык как иностранный (уровень компетентного владения)», «Методика преподавания русского языка как иностранного».</w:t>
      </w:r>
    </w:p>
    <w:p w:rsidR="00AA5B99" w:rsidRPr="00DB597C" w:rsidRDefault="00AA5B99" w:rsidP="00AA5B99">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 xml:space="preserve">2.5. Трудоемкость </w:t>
      </w:r>
      <w:proofErr w:type="gramStart"/>
      <w:r w:rsidRPr="00DB597C">
        <w:rPr>
          <w:rFonts w:ascii="Times New Roman" w:eastAsia="Times New Roman" w:hAnsi="Times New Roman"/>
          <w:b/>
          <w:sz w:val="24"/>
          <w:szCs w:val="24"/>
          <w:lang w:eastAsia="ru-RU"/>
        </w:rPr>
        <w:t>модуля</w:t>
      </w:r>
      <w:r>
        <w:rPr>
          <w:rFonts w:ascii="Times New Roman" w:eastAsia="Times New Roman" w:hAnsi="Times New Roman"/>
          <w:b/>
          <w:sz w:val="24"/>
          <w:szCs w:val="24"/>
          <w:lang w:eastAsia="ru-RU"/>
        </w:rPr>
        <w:t xml:space="preserve">:  </w:t>
      </w:r>
      <w:r>
        <w:rPr>
          <w:rFonts w:ascii="Times New Roman" w:eastAsia="Times New Roman" w:hAnsi="Times New Roman"/>
        </w:rPr>
        <w:t>1296</w:t>
      </w:r>
      <w:proofErr w:type="gramEnd"/>
      <w:r>
        <w:rPr>
          <w:rFonts w:ascii="Times New Roman" w:eastAsia="Times New Roman" w:hAnsi="Times New Roman"/>
        </w:rPr>
        <w:t xml:space="preserve">/36 </w:t>
      </w:r>
      <w:r>
        <w:rPr>
          <w:rFonts w:ascii="Times New Roman" w:eastAsia="Times New Roman" w:hAnsi="Times New Roman"/>
          <w:b/>
          <w:sz w:val="24"/>
          <w:szCs w:val="24"/>
          <w:lang w:eastAsia="ru-RU"/>
        </w:rPr>
        <w:t>.е.</w:t>
      </w: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 ЭЛЕМЕНТЫ МОДУЛЯ</w:t>
      </w:r>
    </w:p>
    <w:p w:rsidR="00AA5B99" w:rsidRPr="005006FD"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i/>
          <w:sz w:val="24"/>
          <w:szCs w:val="24"/>
          <w:lang w:eastAsia="ru-RU"/>
        </w:rPr>
      </w:pPr>
    </w:p>
    <w:tbl>
      <w:tblPr>
        <w:tblStyle w:val="Table"/>
        <w:tblW w:w="0" w:type="auto"/>
        <w:tblInd w:w="0" w:type="dxa"/>
        <w:tblLook w:val="04A0" w:firstRow="1" w:lastRow="0" w:firstColumn="1" w:lastColumn="0" w:noHBand="0" w:noVBand="1"/>
      </w:tblPr>
      <w:tblGrid>
        <w:gridCol w:w="1191"/>
        <w:gridCol w:w="1200"/>
        <w:gridCol w:w="503"/>
        <w:gridCol w:w="896"/>
        <w:gridCol w:w="867"/>
        <w:gridCol w:w="1222"/>
        <w:gridCol w:w="859"/>
        <w:gridCol w:w="1025"/>
        <w:gridCol w:w="764"/>
        <w:gridCol w:w="1238"/>
      </w:tblGrid>
      <w:tr w:rsidR="00AA5B99" w:rsidTr="002A0C15">
        <w:trPr>
          <w:trHeight w:val="276"/>
          <w:tblHeader/>
        </w:trPr>
        <w:tc>
          <w:tcPr>
            <w:tcW w:w="1109" w:type="dxa"/>
            <w:vMerge w:val="restart"/>
            <w:tcBorders>
              <w:top w:val="single" w:sz="6" w:space="0" w:color="000000"/>
              <w:left w:val="single" w:sz="6" w:space="0" w:color="000000"/>
              <w:bottom w:val="single" w:sz="6" w:space="0" w:color="000000"/>
              <w:right w:val="single" w:sz="6" w:space="0" w:color="000000"/>
            </w:tcBorders>
            <w:hideMark/>
          </w:tcPr>
          <w:p w:rsidR="00AA5B99" w:rsidRDefault="00AA5B99" w:rsidP="002A0C15">
            <w:pPr>
              <w:pStyle w:val="centerspacing0"/>
              <w:spacing w:line="276" w:lineRule="auto"/>
            </w:pPr>
            <w:r>
              <w:rPr>
                <w:rStyle w:val="font11"/>
                <w:rFonts w:eastAsia="Calibri"/>
              </w:rPr>
              <w:lastRenderedPageBreak/>
              <w:t>Код</w:t>
            </w:r>
          </w:p>
        </w:tc>
        <w:tc>
          <w:tcPr>
            <w:tcW w:w="2364" w:type="dxa"/>
            <w:vMerge w:val="restart"/>
            <w:tcBorders>
              <w:top w:val="single" w:sz="6" w:space="0" w:color="000000"/>
              <w:left w:val="single" w:sz="6" w:space="0" w:color="000000"/>
              <w:bottom w:val="single" w:sz="6" w:space="0" w:color="000000"/>
              <w:right w:val="single" w:sz="6" w:space="0" w:color="000000"/>
            </w:tcBorders>
            <w:hideMark/>
          </w:tcPr>
          <w:p w:rsidR="00AA5B99" w:rsidRDefault="00AA5B99" w:rsidP="002A0C15">
            <w:pPr>
              <w:pStyle w:val="centerspacing0"/>
              <w:spacing w:line="276" w:lineRule="auto"/>
            </w:pPr>
            <w:r>
              <w:rPr>
                <w:rStyle w:val="font11"/>
                <w:rFonts w:eastAsia="Calibri"/>
              </w:rPr>
              <w:t>Дисциплина</w:t>
            </w:r>
          </w:p>
        </w:tc>
        <w:tc>
          <w:tcPr>
            <w:tcW w:w="6884" w:type="dxa"/>
            <w:gridSpan w:val="5"/>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Трудоемкость (час.)</w:t>
            </w:r>
          </w:p>
        </w:tc>
        <w:tc>
          <w:tcPr>
            <w:tcW w:w="1465" w:type="dxa"/>
            <w:vMerge w:val="restart"/>
            <w:tcBorders>
              <w:top w:val="single" w:sz="6" w:space="0" w:color="000000"/>
              <w:left w:val="single" w:sz="6" w:space="0" w:color="000000"/>
              <w:bottom w:val="single" w:sz="6" w:space="0" w:color="000000"/>
              <w:right w:val="single" w:sz="6" w:space="0" w:color="000000"/>
            </w:tcBorders>
            <w:hideMark/>
          </w:tcPr>
          <w:p w:rsidR="00AA5B99" w:rsidRDefault="00AA5B99" w:rsidP="002A0C15">
            <w:pPr>
              <w:pStyle w:val="centerspacing0"/>
              <w:spacing w:line="276" w:lineRule="auto"/>
            </w:pPr>
            <w:r>
              <w:rPr>
                <w:rStyle w:val="font11"/>
                <w:rFonts w:eastAsia="Calibri"/>
              </w:rPr>
              <w:t>Трудоемкость  (</w:t>
            </w:r>
            <w:proofErr w:type="spellStart"/>
            <w:r>
              <w:rPr>
                <w:rStyle w:val="font11"/>
                <w:rFonts w:eastAsia="Calibri"/>
              </w:rPr>
              <w:t>з.е</w:t>
            </w:r>
            <w:proofErr w:type="spellEnd"/>
            <w:r>
              <w:rPr>
                <w:rStyle w:val="font11"/>
                <w:rFonts w:eastAsia="Calibri"/>
              </w:rPr>
              <w:t>.)</w:t>
            </w:r>
          </w:p>
        </w:tc>
        <w:tc>
          <w:tcPr>
            <w:tcW w:w="1095" w:type="dxa"/>
            <w:vMerge w:val="restart"/>
            <w:tcBorders>
              <w:top w:val="single" w:sz="6" w:space="0" w:color="000000"/>
              <w:left w:val="single" w:sz="6" w:space="0" w:color="000000"/>
              <w:bottom w:val="single" w:sz="6" w:space="0" w:color="000000"/>
              <w:right w:val="single" w:sz="6" w:space="0" w:color="000000"/>
            </w:tcBorders>
            <w:hideMark/>
          </w:tcPr>
          <w:p w:rsidR="00AA5B99" w:rsidRDefault="00AA5B99" w:rsidP="002A0C15">
            <w:pPr>
              <w:pStyle w:val="centerspacing0"/>
              <w:spacing w:line="276" w:lineRule="auto"/>
            </w:pPr>
            <w:r>
              <w:rPr>
                <w:rStyle w:val="font11"/>
                <w:rFonts w:eastAsia="Calibri"/>
              </w:rPr>
              <w:t>Порядок изучения</w:t>
            </w:r>
          </w:p>
        </w:tc>
        <w:tc>
          <w:tcPr>
            <w:tcW w:w="1794" w:type="dxa"/>
            <w:vMerge w:val="restart"/>
            <w:tcBorders>
              <w:top w:val="single" w:sz="6" w:space="0" w:color="000000"/>
              <w:left w:val="single" w:sz="6" w:space="0" w:color="000000"/>
              <w:bottom w:val="single" w:sz="6" w:space="0" w:color="000000"/>
              <w:right w:val="single" w:sz="6" w:space="0" w:color="000000"/>
            </w:tcBorders>
            <w:hideMark/>
          </w:tcPr>
          <w:p w:rsidR="00AA5B99" w:rsidRDefault="00AA5B99" w:rsidP="002A0C15">
            <w:pPr>
              <w:pStyle w:val="centerspacing0"/>
              <w:spacing w:line="276" w:lineRule="auto"/>
            </w:pPr>
            <w:r>
              <w:rPr>
                <w:rStyle w:val="font11"/>
                <w:rFonts w:eastAsia="Calibri"/>
              </w:rPr>
              <w:t>Образовательные результаты (код ОР)</w:t>
            </w:r>
          </w:p>
        </w:tc>
      </w:tr>
      <w:tr w:rsidR="00AA5B99" w:rsidTr="002A0C15">
        <w:trPr>
          <w:trHeight w:val="517"/>
          <w:tblHead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c>
          <w:tcPr>
            <w:tcW w:w="683" w:type="dxa"/>
            <w:vMerge w:val="restart"/>
            <w:tcBorders>
              <w:top w:val="single" w:sz="6" w:space="0" w:color="000000"/>
              <w:left w:val="single" w:sz="6" w:space="0" w:color="000000"/>
              <w:bottom w:val="single" w:sz="6" w:space="0" w:color="000000"/>
              <w:right w:val="single" w:sz="6" w:space="0" w:color="000000"/>
            </w:tcBorders>
            <w:hideMark/>
          </w:tcPr>
          <w:p w:rsidR="00AA5B99" w:rsidRDefault="00AA5B99" w:rsidP="002A0C15">
            <w:pPr>
              <w:pStyle w:val="centerspacing0"/>
              <w:spacing w:line="276" w:lineRule="auto"/>
            </w:pPr>
            <w:r>
              <w:rPr>
                <w:rStyle w:val="font11"/>
                <w:rFonts w:eastAsia="Calibri"/>
              </w:rPr>
              <w:t>Всего</w:t>
            </w:r>
          </w:p>
        </w:tc>
        <w:tc>
          <w:tcPr>
            <w:tcW w:w="2524" w:type="dxa"/>
            <w:gridSpan w:val="2"/>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Контактная работа</w:t>
            </w:r>
          </w:p>
        </w:tc>
        <w:tc>
          <w:tcPr>
            <w:tcW w:w="1760" w:type="dxa"/>
            <w:vMerge w:val="restart"/>
            <w:tcBorders>
              <w:top w:val="single" w:sz="6" w:space="0" w:color="000000"/>
              <w:left w:val="single" w:sz="6" w:space="0" w:color="000000"/>
              <w:bottom w:val="single" w:sz="6" w:space="0" w:color="000000"/>
              <w:right w:val="single" w:sz="6" w:space="0" w:color="000000"/>
            </w:tcBorders>
            <w:hideMark/>
          </w:tcPr>
          <w:p w:rsidR="00AA5B99" w:rsidRDefault="00AA5B99" w:rsidP="002A0C15">
            <w:pPr>
              <w:pStyle w:val="centerspacing0"/>
              <w:spacing w:line="276" w:lineRule="auto"/>
            </w:pPr>
            <w:r>
              <w:rPr>
                <w:rStyle w:val="font11"/>
                <w:rFonts w:eastAsia="Calibri"/>
              </w:rPr>
              <w:t>Самостоятельная работа</w:t>
            </w:r>
          </w:p>
        </w:tc>
        <w:tc>
          <w:tcPr>
            <w:tcW w:w="1917" w:type="dxa"/>
            <w:vMerge w:val="restart"/>
            <w:tcBorders>
              <w:top w:val="single" w:sz="6" w:space="0" w:color="000000"/>
              <w:left w:val="single" w:sz="6" w:space="0" w:color="000000"/>
              <w:bottom w:val="single" w:sz="6" w:space="0" w:color="000000"/>
              <w:right w:val="single" w:sz="6" w:space="0" w:color="000000"/>
            </w:tcBorders>
            <w:hideMark/>
          </w:tcPr>
          <w:p w:rsidR="00AA5B99" w:rsidRDefault="00AA5B99" w:rsidP="002A0C15">
            <w:pPr>
              <w:pStyle w:val="centerspacing0"/>
              <w:spacing w:line="276" w:lineRule="auto"/>
            </w:pPr>
            <w:r>
              <w:rPr>
                <w:rStyle w:val="font11"/>
                <w:rFonts w:eastAsia="Calibri"/>
              </w:rPr>
              <w:t>Аттестация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r>
      <w:tr w:rsidR="00AA5B99" w:rsidTr="002A0C15">
        <w:trPr>
          <w:trHeight w:val="517"/>
          <w:tblHead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c>
          <w:tcPr>
            <w:tcW w:w="1283" w:type="dxa"/>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Аудиторная работа</w:t>
            </w:r>
          </w:p>
        </w:tc>
        <w:tc>
          <w:tcPr>
            <w:tcW w:w="1241" w:type="dxa"/>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 xml:space="preserve">Контактная СР (в </w:t>
            </w:r>
            <w:proofErr w:type="spellStart"/>
            <w:r>
              <w:rPr>
                <w:rStyle w:val="font11"/>
                <w:rFonts w:eastAsia="Calibri"/>
              </w:rPr>
              <w:t>т.ч</w:t>
            </w:r>
            <w:proofErr w:type="spellEnd"/>
            <w:r>
              <w:rPr>
                <w:rStyle w:val="font11"/>
                <w:rFonts w:eastAsia="Calibri"/>
              </w:rPr>
              <w:t>. в ЭИОС)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A5B99" w:rsidRDefault="00AA5B99" w:rsidP="002A0C15">
            <w:pPr>
              <w:spacing w:after="0"/>
              <w:rPr>
                <w:rFonts w:ascii="Times New Roman" w:eastAsia="Times New Roman" w:hAnsi="Times New Roman"/>
              </w:rPr>
            </w:pPr>
          </w:p>
        </w:tc>
      </w:tr>
      <w:tr w:rsidR="00AA5B99" w:rsidTr="002A0C15">
        <w:trPr>
          <w:trHeight w:val="276"/>
        </w:trPr>
        <w:tc>
          <w:tcPr>
            <w:tcW w:w="0" w:type="auto"/>
            <w:gridSpan w:val="10"/>
            <w:tcBorders>
              <w:top w:val="single" w:sz="6" w:space="0" w:color="000000"/>
              <w:left w:val="single" w:sz="6" w:space="0" w:color="000000"/>
              <w:bottom w:val="nil"/>
              <w:right w:val="single" w:sz="6" w:space="0" w:color="000000"/>
            </w:tcBorders>
            <w:hideMark/>
          </w:tcPr>
          <w:p w:rsidR="00AA5B99" w:rsidRDefault="00AA5B99" w:rsidP="002A0C15">
            <w:pPr>
              <w:pStyle w:val="leftspacing0"/>
              <w:spacing w:line="276" w:lineRule="auto"/>
            </w:pPr>
            <w:r>
              <w:rPr>
                <w:rStyle w:val="font11"/>
                <w:rFonts w:eastAsia="Calibri"/>
              </w:rPr>
              <w:t>1. ДИСЦИПЛИНЫ ОБЯЗАТЕЛЬНЫЕ ДЛЯ ИЗУЧЕНИЯ</w:t>
            </w:r>
          </w:p>
        </w:tc>
      </w:tr>
      <w:tr w:rsidR="00AA5B99" w:rsidTr="002A0C15">
        <w:trPr>
          <w:trHeight w:val="276"/>
          <w:tblHeader/>
        </w:trPr>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К.М.06.01</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Практический курс русского языка II</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792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416</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488</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304</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rPr>
                <w:sz w:val="22"/>
                <w:szCs w:val="22"/>
              </w:rPr>
            </w:pPr>
            <w:r>
              <w:rPr>
                <w:rStyle w:val="font11"/>
                <w:rFonts w:eastAsia="Calibri"/>
              </w:rPr>
              <w:t>зачет, зачет, зачет, зачет, экзамен, экзамен, курсовая работа</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22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3,4,5,6,7,8</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ОР-2</w:t>
            </w:r>
          </w:p>
        </w:tc>
      </w:tr>
      <w:tr w:rsidR="00AA5B99" w:rsidTr="002A0C15">
        <w:trPr>
          <w:trHeight w:val="276"/>
          <w:tblHeader/>
        </w:trPr>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К.М.06.02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Лексикология русского языка</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144</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52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33</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68</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экзамен</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4</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5</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ОР-2</w:t>
            </w:r>
          </w:p>
        </w:tc>
      </w:tr>
      <w:tr w:rsidR="00AA5B99" w:rsidTr="002A0C15">
        <w:trPr>
          <w:trHeight w:val="276"/>
          <w:tblHeader/>
        </w:trPr>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К.М.06.03</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Теоретическая грамматика русского языка</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108</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52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33</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t>экзамен</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t>5</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ОР-2</w:t>
            </w:r>
          </w:p>
        </w:tc>
      </w:tr>
      <w:tr w:rsidR="00AA5B99" w:rsidTr="002A0C15">
        <w:trPr>
          <w:trHeight w:val="276"/>
          <w:tblHeader/>
        </w:trPr>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К.М.06.04</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История русского языка</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108</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52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24</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t>экзамен</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t>5</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 xml:space="preserve"> ОР-2</w:t>
            </w:r>
          </w:p>
        </w:tc>
      </w:tr>
      <w:tr w:rsidR="00AA5B99" w:rsidTr="002A0C15">
        <w:trPr>
          <w:trHeight w:val="276"/>
          <w:tblHeader/>
        </w:trPr>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К.М.06.05</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Культура русской речи</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72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24</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12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36</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Зачет, курсовая работа</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5</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ОР-1</w:t>
            </w:r>
          </w:p>
        </w:tc>
      </w:tr>
      <w:tr w:rsidR="00AA5B99" w:rsidTr="002A0C15">
        <w:trPr>
          <w:trHeight w:val="276"/>
        </w:trPr>
        <w:tc>
          <w:tcPr>
            <w:tcW w:w="0" w:type="auto"/>
            <w:gridSpan w:val="10"/>
            <w:tcBorders>
              <w:top w:val="single" w:sz="6" w:space="0" w:color="000000"/>
              <w:left w:val="single" w:sz="6" w:space="0" w:color="000000"/>
              <w:bottom w:val="nil"/>
              <w:right w:val="single" w:sz="6" w:space="0" w:color="000000"/>
            </w:tcBorders>
            <w:hideMark/>
          </w:tcPr>
          <w:p w:rsidR="00AA5B99" w:rsidRDefault="00AA5B99" w:rsidP="002A0C15">
            <w:pPr>
              <w:pStyle w:val="leftspacing0"/>
              <w:spacing w:line="276" w:lineRule="auto"/>
            </w:pPr>
            <w:r>
              <w:rPr>
                <w:rStyle w:val="font11"/>
                <w:rFonts w:eastAsia="Calibri"/>
              </w:rPr>
              <w:t>2. ДИСЦИПЛИНЫ ПО ВЫБОРУ</w:t>
            </w:r>
          </w:p>
        </w:tc>
      </w:tr>
      <w:tr w:rsidR="00AA5B99" w:rsidTr="002A0C15">
        <w:trPr>
          <w:trHeight w:val="276"/>
          <w:tblHeader/>
        </w:trPr>
        <w:tc>
          <w:tcPr>
            <w:tcW w:w="0" w:type="auto"/>
            <w:tcBorders>
              <w:top w:val="single" w:sz="6" w:space="0" w:color="000000"/>
              <w:left w:val="single" w:sz="6" w:space="0" w:color="000000"/>
              <w:bottom w:val="nil"/>
              <w:right w:val="single" w:sz="6" w:space="0" w:color="000000"/>
            </w:tcBorders>
          </w:tcPr>
          <w:p w:rsidR="00AA5B99" w:rsidRDefault="00AA5B99" w:rsidP="002A0C15">
            <w:pPr>
              <w:pStyle w:val="centerspacing0"/>
              <w:spacing w:line="276" w:lineRule="auto"/>
              <w:rPr>
                <w:sz w:val="22"/>
                <w:szCs w:val="22"/>
              </w:rPr>
            </w:pPr>
            <w:r>
              <w:rPr>
                <w:sz w:val="22"/>
                <w:szCs w:val="22"/>
              </w:rPr>
              <w:t>К.М.06.ДВ.01.01</w:t>
            </w:r>
          </w:p>
          <w:p w:rsidR="00AA5B99" w:rsidRDefault="00AA5B99" w:rsidP="002A0C15">
            <w:pPr>
              <w:pStyle w:val="centerspacing0"/>
              <w:spacing w:line="276" w:lineRule="auto"/>
            </w:pP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Выразительное чтение</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72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24</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12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36</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t>зачет</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t>6</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ОР-1</w:t>
            </w:r>
          </w:p>
        </w:tc>
      </w:tr>
      <w:tr w:rsidR="00AA5B99" w:rsidTr="002A0C15">
        <w:trPr>
          <w:trHeight w:val="276"/>
          <w:tblHeader/>
        </w:trPr>
        <w:tc>
          <w:tcPr>
            <w:tcW w:w="0" w:type="auto"/>
            <w:tcBorders>
              <w:top w:val="single" w:sz="6" w:space="0" w:color="000000"/>
              <w:left w:val="single" w:sz="6" w:space="0" w:color="000000"/>
              <w:bottom w:val="nil"/>
              <w:right w:val="single" w:sz="6" w:space="0" w:color="000000"/>
            </w:tcBorders>
          </w:tcPr>
          <w:p w:rsidR="00AA5B99" w:rsidRDefault="00AA5B99" w:rsidP="002A0C15">
            <w:pPr>
              <w:pStyle w:val="centerspacing0"/>
              <w:spacing w:line="276" w:lineRule="auto"/>
              <w:rPr>
                <w:sz w:val="22"/>
                <w:szCs w:val="22"/>
              </w:rPr>
            </w:pPr>
            <w:r>
              <w:rPr>
                <w:sz w:val="22"/>
                <w:szCs w:val="22"/>
              </w:rPr>
              <w:t>К.М.06.ДВ.01.02</w:t>
            </w:r>
          </w:p>
          <w:p w:rsidR="00AA5B99" w:rsidRDefault="00AA5B99" w:rsidP="002A0C15">
            <w:pPr>
              <w:pStyle w:val="centerspacing0"/>
              <w:spacing w:line="276" w:lineRule="auto"/>
            </w:pP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Поэтика</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72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24</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12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36</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t>зачет</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t>6</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ОР-1</w:t>
            </w:r>
          </w:p>
        </w:tc>
      </w:tr>
      <w:tr w:rsidR="00AA5B99" w:rsidTr="002A0C15">
        <w:trPr>
          <w:trHeight w:val="276"/>
          <w:tblHeader/>
        </w:trPr>
        <w:tc>
          <w:tcPr>
            <w:tcW w:w="0" w:type="auto"/>
            <w:tcBorders>
              <w:top w:val="single" w:sz="6" w:space="0" w:color="000000"/>
              <w:left w:val="single" w:sz="6" w:space="0" w:color="000000"/>
              <w:bottom w:val="nil"/>
              <w:right w:val="single" w:sz="6" w:space="0" w:color="000000"/>
            </w:tcBorders>
          </w:tcPr>
          <w:p w:rsidR="00AA5B99" w:rsidRDefault="00AA5B99" w:rsidP="002A0C15">
            <w:pPr>
              <w:pStyle w:val="centerspacing0"/>
              <w:spacing w:line="276" w:lineRule="auto"/>
              <w:rPr>
                <w:sz w:val="22"/>
                <w:szCs w:val="22"/>
              </w:rPr>
            </w:pPr>
            <w:r>
              <w:rPr>
                <w:sz w:val="22"/>
                <w:szCs w:val="22"/>
              </w:rPr>
              <w:lastRenderedPageBreak/>
              <w:t>К.М.06.ДВ.01.03</w:t>
            </w:r>
          </w:p>
          <w:p w:rsidR="00AA5B99" w:rsidRDefault="00AA5B99" w:rsidP="002A0C15">
            <w:pPr>
              <w:pStyle w:val="centerspacing0"/>
              <w:spacing w:line="276" w:lineRule="auto"/>
            </w:pP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Филологический анализ поэтического текста</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72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24</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12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36</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t>зачет</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2</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t>6</w:t>
            </w:r>
          </w:p>
        </w:tc>
        <w:tc>
          <w:tcPr>
            <w:tcW w:w="0" w:type="auto"/>
            <w:tcBorders>
              <w:top w:val="single" w:sz="6" w:space="0" w:color="000000"/>
              <w:left w:val="single" w:sz="6" w:space="0" w:color="000000"/>
              <w:bottom w:val="nil"/>
              <w:right w:val="single" w:sz="6" w:space="0" w:color="000000"/>
            </w:tcBorders>
            <w:hideMark/>
          </w:tcPr>
          <w:p w:rsidR="00AA5B99" w:rsidRDefault="00AA5B99" w:rsidP="002A0C15">
            <w:pPr>
              <w:pStyle w:val="centerspacing0"/>
              <w:spacing w:line="276" w:lineRule="auto"/>
            </w:pPr>
            <w:r>
              <w:rPr>
                <w:rStyle w:val="font11"/>
                <w:rFonts w:eastAsia="Calibri"/>
              </w:rPr>
              <w:t>ОР-1</w:t>
            </w:r>
          </w:p>
        </w:tc>
      </w:tr>
      <w:tr w:rsidR="00AA5B99" w:rsidTr="002A0C15">
        <w:trPr>
          <w:trHeight w:val="276"/>
        </w:trPr>
        <w:tc>
          <w:tcPr>
            <w:tcW w:w="0" w:type="auto"/>
            <w:gridSpan w:val="10"/>
            <w:tcBorders>
              <w:top w:val="single" w:sz="6" w:space="0" w:color="000000"/>
              <w:left w:val="single" w:sz="6" w:space="0" w:color="000000"/>
              <w:bottom w:val="nil"/>
              <w:right w:val="single" w:sz="6" w:space="0" w:color="000000"/>
            </w:tcBorders>
            <w:hideMark/>
          </w:tcPr>
          <w:p w:rsidR="00AA5B99" w:rsidRDefault="00AA5B99" w:rsidP="002A0C15">
            <w:pPr>
              <w:pStyle w:val="leftspacing0"/>
              <w:spacing w:line="276" w:lineRule="auto"/>
            </w:pPr>
            <w:r>
              <w:rPr>
                <w:rStyle w:val="font11"/>
                <w:rFonts w:eastAsia="Calibri"/>
              </w:rPr>
              <w:t>3. ПРАКТИКА                                                                                                                                                                                                            не предусмотрена</w:t>
            </w:r>
          </w:p>
        </w:tc>
      </w:tr>
      <w:tr w:rsidR="00AA5B99" w:rsidTr="002A0C15">
        <w:trPr>
          <w:trHeight w:val="276"/>
        </w:trPr>
        <w:tc>
          <w:tcPr>
            <w:tcW w:w="0" w:type="auto"/>
            <w:gridSpan w:val="10"/>
            <w:tcBorders>
              <w:top w:val="single" w:sz="6" w:space="0" w:color="000000"/>
              <w:left w:val="single" w:sz="6" w:space="0" w:color="000000"/>
              <w:bottom w:val="single" w:sz="6" w:space="0" w:color="000000"/>
              <w:right w:val="single" w:sz="6" w:space="0" w:color="000000"/>
            </w:tcBorders>
          </w:tcPr>
          <w:p w:rsidR="00AA5B99" w:rsidRDefault="00AA5B99" w:rsidP="002A0C15">
            <w:pPr>
              <w:pStyle w:val="centerspacing0"/>
              <w:spacing w:line="276" w:lineRule="auto"/>
              <w:jc w:val="left"/>
              <w:rPr>
                <w:b/>
              </w:rPr>
            </w:pPr>
            <w:r>
              <w:rPr>
                <w:rStyle w:val="font11"/>
                <w:rFonts w:eastAsia="Calibri"/>
              </w:rPr>
              <w:t>4. АТТЕСТАЦИЯ</w:t>
            </w:r>
            <w:r>
              <w:rPr>
                <w:rStyle w:val="font12bold"/>
                <w:rFonts w:eastAsia="Calibri"/>
              </w:rPr>
              <w:t xml:space="preserve"> Определение результатов освоения модуля на основе вычисления рейтинговой оценки по каждому элементу модуля</w:t>
            </w:r>
          </w:p>
          <w:p w:rsidR="00AA5B99" w:rsidRDefault="00AA5B99" w:rsidP="002A0C15">
            <w:pPr>
              <w:pStyle w:val="leftspacing0"/>
              <w:spacing w:line="276" w:lineRule="auto"/>
            </w:pPr>
          </w:p>
        </w:tc>
      </w:tr>
    </w:tbl>
    <w:p w:rsidR="00AA5B99" w:rsidRPr="00DB597C" w:rsidRDefault="00AA5B99" w:rsidP="00AA5B99">
      <w:pPr>
        <w:spacing w:after="0"/>
        <w:rPr>
          <w:rFonts w:ascii="Times New Roman" w:eastAsia="Calibri,Italic" w:hAnsi="Times New Roman"/>
          <w:b/>
          <w:iCs/>
          <w:sz w:val="28"/>
          <w:szCs w:val="28"/>
        </w:rPr>
      </w:pPr>
    </w:p>
    <w:p w:rsidR="00A90970" w:rsidRDefault="00A90970"/>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rsidP="00AA5B99">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lastRenderedPageBreak/>
        <w:t xml:space="preserve">АННОТАЦИЯ </w:t>
      </w:r>
    </w:p>
    <w:p w:rsidR="00AA5B99" w:rsidRPr="00DB597C" w:rsidRDefault="00AA5B99" w:rsidP="00AA5B99">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w:t>
      </w:r>
      <w:r>
        <w:rPr>
          <w:rFonts w:ascii="Times New Roman" w:eastAsia="Times New Roman" w:hAnsi="Times New Roman"/>
          <w:b/>
          <w:caps/>
          <w:sz w:val="24"/>
          <w:szCs w:val="24"/>
          <w:lang w:eastAsia="ru-RU"/>
        </w:rPr>
        <w:t>Ы</w:t>
      </w:r>
      <w:r w:rsidRPr="00DB597C">
        <w:rPr>
          <w:rFonts w:ascii="Times New Roman" w:eastAsia="Times New Roman" w:hAnsi="Times New Roman"/>
          <w:b/>
          <w:caps/>
          <w:sz w:val="24"/>
          <w:szCs w:val="24"/>
          <w:lang w:eastAsia="ru-RU"/>
        </w:rPr>
        <w:t xml:space="preserve"> модуля</w:t>
      </w:r>
    </w:p>
    <w:p w:rsidR="00AA5B99" w:rsidRPr="00DB597C" w:rsidRDefault="00AA5B99" w:rsidP="00AA5B99">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Русский язык как иностранный (уровень компетентного владения)</w:t>
      </w:r>
      <w:r w:rsidRPr="00DB597C">
        <w:rPr>
          <w:rFonts w:ascii="Times New Roman" w:eastAsia="Times New Roman" w:hAnsi="Times New Roman"/>
          <w:b/>
          <w:caps/>
          <w:sz w:val="24"/>
          <w:szCs w:val="24"/>
          <w:lang w:eastAsia="ru-RU"/>
        </w:rPr>
        <w:t>»</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Style w:val="font13"/>
          <w:rFonts w:eastAsia="Calibri"/>
        </w:rPr>
        <w:t>44.03.01 Педагогическое образование</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AA5B99" w:rsidRDefault="00AA5B99" w:rsidP="00AA5B99">
      <w:pPr>
        <w:pStyle w:val="leftspacing0"/>
        <w:jc w:val="center"/>
      </w:pPr>
      <w:r>
        <w:rPr>
          <w:rStyle w:val="font13"/>
        </w:rPr>
        <w:t>Русский язык как иностранный</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квалификация выпускника</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бакалавр</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форма обучения</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очная</w:t>
      </w:r>
    </w:p>
    <w:p w:rsidR="00AA5B99" w:rsidRDefault="00AA5B99" w:rsidP="00AA5B99">
      <w:pPr>
        <w:spacing w:after="120" w:line="360" w:lineRule="auto"/>
        <w:jc w:val="center"/>
        <w:rPr>
          <w:rFonts w:ascii="Times New Roman" w:eastAsia="Times New Roman" w:hAnsi="Times New Roman"/>
          <w:b/>
          <w:caps/>
          <w:sz w:val="24"/>
          <w:szCs w:val="24"/>
          <w:lang w:eastAsia="ru-RU"/>
        </w:rPr>
      </w:pPr>
    </w:p>
    <w:p w:rsidR="00AA5B99" w:rsidRPr="00DB597C" w:rsidRDefault="00AA5B99" w:rsidP="00AA5B99">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1. назначение модуля</w:t>
      </w:r>
    </w:p>
    <w:p w:rsidR="00AA5B99" w:rsidRDefault="00AA5B99" w:rsidP="00AA5B99">
      <w:pPr>
        <w:pStyle w:val="justifyspacing01indent"/>
      </w:pPr>
      <w:r>
        <w:rPr>
          <w:rStyle w:val="font12"/>
        </w:rPr>
        <w:t xml:space="preserve">Модуль «Русский язык как иностранный (уровень компетентного владения)» является одним из компонентов бакалавриата направления подготовки 44.03.01 Педагогическое образование профиля подготовки "Русский язык как иностранный".  Модуль «Русский язык как иностранный (уровень компетентного владения)» направлен на подготовку педагога, обладающего </w:t>
      </w:r>
      <w:proofErr w:type="gramStart"/>
      <w:r>
        <w:rPr>
          <w:rStyle w:val="font12"/>
        </w:rPr>
        <w:t>спектром  компетенций</w:t>
      </w:r>
      <w:proofErr w:type="gramEnd"/>
      <w:r>
        <w:rPr>
          <w:rStyle w:val="font12"/>
        </w:rPr>
        <w:t xml:space="preserve">, связанных с лингвистическими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2-4 курсов бакалавриата, формирующих компетенции бакалавра и расширяющих кругозор в области </w:t>
      </w:r>
      <w:proofErr w:type="spellStart"/>
      <w:r>
        <w:rPr>
          <w:rStyle w:val="font12"/>
        </w:rPr>
        <w:t>социогуманитарных</w:t>
      </w:r>
      <w:proofErr w:type="spellEnd"/>
      <w:r>
        <w:rPr>
          <w:rStyle w:val="font12"/>
        </w:rPr>
        <w:t xml:space="preserve"> и лингвистических знаний. Реализация модуля осуществляется в условиях академической мобильности как студентов, так и преподавателей модуля. </w:t>
      </w:r>
    </w:p>
    <w:p w:rsidR="00AA5B99" w:rsidRPr="00DB597C" w:rsidRDefault="00AA5B99" w:rsidP="00AA5B99">
      <w:pPr>
        <w:shd w:val="clear" w:color="auto" w:fill="FFFFFF"/>
        <w:spacing w:after="0" w:line="360" w:lineRule="auto"/>
        <w:jc w:val="both"/>
        <w:rPr>
          <w:rFonts w:ascii="Times New Roman" w:eastAsia="Times New Roman" w:hAnsi="Times New Roman"/>
          <w:i/>
          <w:sz w:val="24"/>
          <w:szCs w:val="24"/>
          <w:lang w:eastAsia="ru-RU"/>
        </w:rPr>
      </w:pPr>
    </w:p>
    <w:p w:rsidR="00AA5B99" w:rsidRPr="00DB597C" w:rsidRDefault="00AA5B99" w:rsidP="00AA5B99">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AA5B99" w:rsidRPr="00DB597C" w:rsidRDefault="00AA5B99" w:rsidP="00AA5B99">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AA5B99" w:rsidRDefault="00AA5B99" w:rsidP="00AA5B99">
      <w:pPr>
        <w:pStyle w:val="justifyspacing01indent"/>
      </w:pPr>
      <w:r w:rsidRPr="00DB597C">
        <w:t xml:space="preserve">Модуль ставит своей </w:t>
      </w:r>
      <w:r w:rsidRPr="00DB597C">
        <w:rPr>
          <w:b/>
        </w:rPr>
        <w:t>целью</w:t>
      </w:r>
      <w:r w:rsidRPr="00DB597C">
        <w:t xml:space="preserve">: создать условия для </w:t>
      </w:r>
      <w:r>
        <w:rPr>
          <w:rStyle w:val="font12"/>
        </w:rPr>
        <w:t>взаимосвязанного обучения аспектам языка и видам речевой деятельности (на данном уровне освоения языка) для формирования у иностранных учащихся коммуникативной компетентности, основанной на принципах коммуникативно-ориентированной методики, прежде всего тематико-ситуативном принципе организации учебного материала.</w:t>
      </w:r>
    </w:p>
    <w:p w:rsidR="00AA5B99" w:rsidRPr="00DB597C" w:rsidRDefault="00AA5B99" w:rsidP="00AA5B99">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p>
    <w:p w:rsidR="00AA5B99" w:rsidRPr="00DB597C" w:rsidRDefault="00AA5B99" w:rsidP="00AA5B99">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Для достижения поставленной цели необходимо решить следующие </w:t>
      </w:r>
      <w:r w:rsidRPr="00DB597C">
        <w:rPr>
          <w:rFonts w:ascii="Times New Roman" w:hAnsi="Times New Roman"/>
          <w:b/>
          <w:sz w:val="24"/>
          <w:szCs w:val="24"/>
        </w:rPr>
        <w:t>задачи</w:t>
      </w:r>
      <w:r w:rsidRPr="00DB597C">
        <w:rPr>
          <w:rFonts w:ascii="Times New Roman" w:hAnsi="Times New Roman"/>
          <w:sz w:val="24"/>
          <w:szCs w:val="24"/>
        </w:rPr>
        <w:t>:</w:t>
      </w:r>
    </w:p>
    <w:p w:rsidR="00AA5B99" w:rsidRDefault="00AA5B99" w:rsidP="00AA5B99">
      <w:pPr>
        <w:pStyle w:val="justifyspacing01"/>
        <w:rPr>
          <w:rStyle w:val="font12"/>
        </w:rPr>
      </w:pPr>
      <w:r>
        <w:rPr>
          <w:rStyle w:val="font12"/>
        </w:rPr>
        <w:lastRenderedPageBreak/>
        <w:t xml:space="preserve">– расширить и закрепить системное представление о </w:t>
      </w:r>
      <w:proofErr w:type="spellStart"/>
      <w:r>
        <w:rPr>
          <w:rStyle w:val="font12"/>
        </w:rPr>
        <w:t>фонемно</w:t>
      </w:r>
      <w:proofErr w:type="spellEnd"/>
      <w:r>
        <w:rPr>
          <w:rStyle w:val="font12"/>
        </w:rPr>
        <w:t>-фонетическом, лексико-семантическом, морфемном и словообразовательном уровне языка, его орфоэпических и графико-орфографических норм с учетом подготовки студента педагогического вуза (на изучаемом уровне освоения языка);</w:t>
      </w:r>
    </w:p>
    <w:p w:rsidR="00AA5B99" w:rsidRDefault="00AA5B99" w:rsidP="00AA5B99">
      <w:pPr>
        <w:pStyle w:val="justifyspacing01"/>
        <w:rPr>
          <w:rStyle w:val="font12"/>
        </w:rPr>
      </w:pPr>
      <w:r>
        <w:rPr>
          <w:rStyle w:val="font12"/>
        </w:rPr>
        <w:t xml:space="preserve"> – закрепить навыки различных видов лингвистического анализа языкового материала; </w:t>
      </w:r>
    </w:p>
    <w:p w:rsidR="00AA5B99" w:rsidRDefault="00AA5B99" w:rsidP="00AA5B99">
      <w:pPr>
        <w:pStyle w:val="justifyspacing01"/>
        <w:rPr>
          <w:rStyle w:val="font12"/>
        </w:rPr>
      </w:pPr>
      <w:r>
        <w:rPr>
          <w:rStyle w:val="font12"/>
        </w:rPr>
        <w:t xml:space="preserve">- Чтение (уровень компетентного владения): Ожидается, что студенты могут понимать и адекватно интерпретировать оригинальные тексты любой тематики: абстрактно-философские, тексты профессиональной ориентации; публицистические и художественные тексты, обладающие подтекстовыми и концептуальными смыслами. </w:t>
      </w:r>
    </w:p>
    <w:p w:rsidR="00AA5B99" w:rsidRDefault="00AA5B99" w:rsidP="00AA5B99">
      <w:pPr>
        <w:pStyle w:val="justifyspacing01"/>
        <w:rPr>
          <w:rStyle w:val="font12"/>
        </w:rPr>
      </w:pPr>
      <w:r>
        <w:rPr>
          <w:rStyle w:val="font12"/>
        </w:rPr>
        <w:t xml:space="preserve">- Письмо (уровень компетентного владения): Ожидается, что студенты могут писать собственные тексты, отражающие личные представления о предмете речи, и тексты воздействующего характера. </w:t>
      </w:r>
    </w:p>
    <w:p w:rsidR="00AA5B99" w:rsidRDefault="00AA5B99" w:rsidP="00AA5B99">
      <w:pPr>
        <w:pStyle w:val="justifyspacing01"/>
        <w:rPr>
          <w:rStyle w:val="font12"/>
        </w:rPr>
      </w:pPr>
      <w:r>
        <w:rPr>
          <w:rStyle w:val="font12"/>
        </w:rPr>
        <w:t xml:space="preserve"> - Аудирование (уровень компетентного владения): Ожидается, что студенты могут максимально полно понимать содержание радио- и телепередач, отрывков из кинофильмов, телеспектаклей, радио-пьес, записей речей публичных выступлений и т.д., адекватно воспринимая социально- культурные и эмоциональные особенности речи говорящего, интерпретируя известные высказывания и скрытые смыслы. </w:t>
      </w:r>
    </w:p>
    <w:p w:rsidR="00AA5B99" w:rsidRDefault="00AA5B99" w:rsidP="00AA5B99">
      <w:pPr>
        <w:pStyle w:val="justifyspacing01"/>
        <w:rPr>
          <w:rStyle w:val="font12"/>
        </w:rPr>
      </w:pPr>
      <w:r>
        <w:rPr>
          <w:rStyle w:val="font12"/>
        </w:rPr>
        <w:t xml:space="preserve">- Говорение (уровень компетентного владения): Ожидается, что студенты смогут достигать любых целей коммуникации в ситуации подготовленного и неподготовленного общения, в том числе и публичного, демонстрируя умение реализовать тактику речевого поведения, характерную для организатора коммуникации, который стремится воздействовать на слушателя. </w:t>
      </w:r>
    </w:p>
    <w:p w:rsidR="00AA5B99" w:rsidRDefault="00AA5B99" w:rsidP="00AA5B99">
      <w:pPr>
        <w:pStyle w:val="justifyspacing01"/>
      </w:pPr>
      <w:r>
        <w:rPr>
          <w:rStyle w:val="font12"/>
        </w:rPr>
        <w:t>- Языковая компетенция (уровень компетентного владения): Ожидается, что студенты проявят знание языковой системы, демонстрируя понимание и навыки употребления языковых единиц и структурных отношений, необходимых при понимании и оформлении отдельных высказываний, а также высказываний, являющихся частью оригинальных текстов или их фрагментов, с учетом их стилистически выделенного использования.</w:t>
      </w: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tbl>
      <w:tblPr>
        <w:tblStyle w:val="Table"/>
        <w:tblW w:w="0" w:type="auto"/>
        <w:tblInd w:w="0" w:type="dxa"/>
        <w:tblLook w:val="04A0" w:firstRow="1" w:lastRow="0" w:firstColumn="1" w:lastColumn="0" w:noHBand="0" w:noVBand="1"/>
      </w:tblPr>
      <w:tblGrid>
        <w:gridCol w:w="519"/>
        <w:gridCol w:w="2833"/>
        <w:gridCol w:w="2967"/>
        <w:gridCol w:w="1611"/>
        <w:gridCol w:w="1835"/>
      </w:tblGrid>
      <w:tr w:rsidR="00AA5B99" w:rsidTr="002A0C15">
        <w:trPr>
          <w:trHeight w:val="500"/>
          <w:tblHeader/>
        </w:trPr>
        <w:tc>
          <w:tcPr>
            <w:tcW w:w="800" w:type="dxa"/>
          </w:tcPr>
          <w:p w:rsidR="00AA5B99" w:rsidRDefault="00AA5B99" w:rsidP="002A0C15">
            <w:pPr>
              <w:pStyle w:val="leftspacing0"/>
            </w:pPr>
            <w:r>
              <w:rPr>
                <w:rStyle w:val="font11"/>
              </w:rPr>
              <w:t>Код ОР</w:t>
            </w:r>
          </w:p>
        </w:tc>
        <w:tc>
          <w:tcPr>
            <w:tcW w:w="2700" w:type="dxa"/>
          </w:tcPr>
          <w:p w:rsidR="00AA5B99" w:rsidRDefault="00AA5B99" w:rsidP="002A0C15">
            <w:pPr>
              <w:pStyle w:val="leftspacing0"/>
            </w:pPr>
            <w:r>
              <w:rPr>
                <w:rStyle w:val="font11"/>
              </w:rPr>
              <w:t>Содержание образовательных результатов</w:t>
            </w:r>
          </w:p>
        </w:tc>
        <w:tc>
          <w:tcPr>
            <w:tcW w:w="1900" w:type="dxa"/>
          </w:tcPr>
          <w:p w:rsidR="00AA5B99" w:rsidRDefault="00AA5B99" w:rsidP="002A0C15">
            <w:pPr>
              <w:pStyle w:val="leftspacing0"/>
            </w:pPr>
            <w:r>
              <w:rPr>
                <w:rStyle w:val="font11"/>
              </w:rPr>
              <w:t>ИДК</w:t>
            </w:r>
          </w:p>
        </w:tc>
        <w:tc>
          <w:tcPr>
            <w:tcW w:w="2700" w:type="dxa"/>
          </w:tcPr>
          <w:p w:rsidR="00AA5B99" w:rsidRDefault="00AA5B99" w:rsidP="002A0C15">
            <w:pPr>
              <w:pStyle w:val="leftspacing0"/>
            </w:pPr>
            <w:r>
              <w:rPr>
                <w:rStyle w:val="font11"/>
              </w:rPr>
              <w:t>Методы обучения</w:t>
            </w:r>
          </w:p>
        </w:tc>
        <w:tc>
          <w:tcPr>
            <w:tcW w:w="1900" w:type="dxa"/>
          </w:tcPr>
          <w:p w:rsidR="00AA5B99" w:rsidRDefault="00AA5B99" w:rsidP="002A0C15">
            <w:pPr>
              <w:pStyle w:val="leftspacing0"/>
            </w:pPr>
            <w:r>
              <w:rPr>
                <w:rStyle w:val="font11"/>
              </w:rPr>
              <w:t>Средства оценивания  образовательных результатов</w:t>
            </w:r>
          </w:p>
        </w:tc>
      </w:tr>
      <w:tr w:rsidR="00AA5B99" w:rsidTr="002A0C15">
        <w:tc>
          <w:tcPr>
            <w:tcW w:w="0" w:type="auto"/>
            <w:vMerge w:val="restart"/>
          </w:tcPr>
          <w:p w:rsidR="00AA5B99" w:rsidRDefault="00AA5B99" w:rsidP="002A0C15">
            <w:pPr>
              <w:pStyle w:val="leftspacing0"/>
            </w:pPr>
            <w:r>
              <w:rPr>
                <w:rStyle w:val="font11"/>
              </w:rPr>
              <w:t>ОР-1</w:t>
            </w:r>
          </w:p>
        </w:tc>
        <w:tc>
          <w:tcPr>
            <w:tcW w:w="0" w:type="auto"/>
            <w:vMerge w:val="restart"/>
          </w:tcPr>
          <w:p w:rsidR="00AA5B99" w:rsidRDefault="00AA5B99" w:rsidP="002A0C15">
            <w:pPr>
              <w:pStyle w:val="leftspacing0"/>
            </w:pPr>
            <w:r>
              <w:rPr>
                <w:rStyle w:val="font11"/>
              </w:rPr>
              <w:t>Формирует образовательные результаты в рамках учебных предметов, учитывая при общении данный уровень владения языка.</w:t>
            </w:r>
          </w:p>
        </w:tc>
        <w:tc>
          <w:tcPr>
            <w:tcW w:w="0" w:type="auto"/>
          </w:tcPr>
          <w:p w:rsidR="00AA5B99" w:rsidRDefault="00AA5B99" w:rsidP="002A0C15">
            <w:pPr>
              <w:pStyle w:val="leftspacing0"/>
            </w:pPr>
            <w:r>
              <w:rPr>
                <w:rStyle w:val="font11"/>
              </w:rPr>
              <w:t xml:space="preserve">ОПК.5.1. Формулирует образовательные результаты обучающихся в рамках учебных предметов согласно освоенному профилю подготовки. ОПК.5.2. Осуществляет отбор диагностических средств, </w:t>
            </w:r>
            <w:r>
              <w:rPr>
                <w:rStyle w:val="font11"/>
              </w:rPr>
              <w:lastRenderedPageBreak/>
              <w:t xml:space="preserve">форм контроля и оценки </w:t>
            </w:r>
            <w:proofErr w:type="spellStart"/>
            <w:r>
              <w:rPr>
                <w:rStyle w:val="font11"/>
              </w:rPr>
              <w:t>сформированности</w:t>
            </w:r>
            <w:proofErr w:type="spellEnd"/>
            <w:r>
              <w:rPr>
                <w:rStyle w:val="font11"/>
              </w:rPr>
              <w:t xml:space="preserve"> образовательных результатов обучающихся. ОПК.5.3. Применяет различные диагностические средства, формы контроля и оценки </w:t>
            </w:r>
            <w:proofErr w:type="spellStart"/>
            <w:r>
              <w:rPr>
                <w:rStyle w:val="font11"/>
              </w:rPr>
              <w:t>сформированности</w:t>
            </w:r>
            <w:proofErr w:type="spellEnd"/>
            <w:r>
              <w:rPr>
                <w:rStyle w:val="font11"/>
              </w:rPr>
              <w:t xml:space="preserve"> образовательных результатов обучающихся. ПК.1.1. Учитывает при общении особенности разного уровня владения неродным языком. ПК.1.2. Осуществляет совместную деятельность в поликультурной среде в области РКИ ОПК.1.1. Демонстрирует знания нормативно-правовых актов в сфере образования и норм профессиональной этики   </w:t>
            </w:r>
          </w:p>
        </w:tc>
        <w:tc>
          <w:tcPr>
            <w:tcW w:w="0" w:type="auto"/>
          </w:tcPr>
          <w:p w:rsidR="00AA5B99" w:rsidRDefault="00AA5B99" w:rsidP="002A0C15">
            <w:pPr>
              <w:pStyle w:val="leftspacing0"/>
            </w:pPr>
            <w:r>
              <w:rPr>
                <w:rStyle w:val="font11"/>
              </w:rPr>
              <w:lastRenderedPageBreak/>
              <w:t>Презентации Практические задания Выступление с докладом</w:t>
            </w:r>
          </w:p>
        </w:tc>
        <w:tc>
          <w:tcPr>
            <w:tcW w:w="0" w:type="auto"/>
          </w:tcPr>
          <w:p w:rsidR="00AA5B99" w:rsidRDefault="00AA5B99" w:rsidP="002A0C15">
            <w:pPr>
              <w:pStyle w:val="leftspacing0"/>
            </w:pPr>
            <w:r>
              <w:rPr>
                <w:rStyle w:val="font11"/>
              </w:rPr>
              <w:t xml:space="preserve">Презентации Практическое задание Доклад </w:t>
            </w:r>
          </w:p>
        </w:tc>
      </w:tr>
      <w:tr w:rsidR="00AA5B99" w:rsidTr="002A0C15">
        <w:tc>
          <w:tcPr>
            <w:tcW w:w="0" w:type="auto"/>
          </w:tcPr>
          <w:p w:rsidR="00AA5B99" w:rsidRDefault="00AA5B99" w:rsidP="002A0C15">
            <w:pPr>
              <w:pStyle w:val="leftspacing0"/>
            </w:pPr>
            <w:r>
              <w:rPr>
                <w:rStyle w:val="font11"/>
              </w:rPr>
              <w:t>ОР-2</w:t>
            </w:r>
          </w:p>
        </w:tc>
        <w:tc>
          <w:tcPr>
            <w:tcW w:w="0" w:type="auto"/>
          </w:tcPr>
          <w:p w:rsidR="00AA5B99" w:rsidRDefault="00AA5B99" w:rsidP="002A0C15">
            <w:pPr>
              <w:pStyle w:val="leftspacing0"/>
            </w:pPr>
            <w:r>
              <w:rPr>
                <w:rStyle w:val="font11"/>
              </w:rPr>
              <w:t>Грамотно и ясно осуществляет коммуникацию в многоконфессиональном обществе (в том числе на иностранном языке)</w:t>
            </w:r>
          </w:p>
        </w:tc>
        <w:tc>
          <w:tcPr>
            <w:tcW w:w="0" w:type="auto"/>
          </w:tcPr>
          <w:p w:rsidR="00AA5B99" w:rsidRDefault="00AA5B99" w:rsidP="002A0C15">
            <w:pPr>
              <w:pStyle w:val="leftspacing0"/>
              <w:rPr>
                <w:rStyle w:val="font11"/>
              </w:rPr>
            </w:pPr>
            <w:r w:rsidRPr="00120426">
              <w:t>УК.1.2. Демонстрирует умение осуществлять поиск информации для решения поставленных задач в рамках научного мировоззрения</w:t>
            </w:r>
          </w:p>
          <w:p w:rsidR="00AA5B99" w:rsidRDefault="00AA5B99" w:rsidP="002A0C15">
            <w:pPr>
              <w:pStyle w:val="leftspacing0"/>
            </w:pPr>
            <w:r>
              <w:rPr>
                <w:rStyle w:val="font11"/>
              </w:rPr>
              <w:t xml:space="preserve">УК.4.1. Грамотно и ясно строит диалогическую речь в рамках межличностного и межкультурного общения на иностранном языке УК.4.2. Демонстрирует умение осуществлять деловую переписку на иностранном языке с учетом социокультурных особенностей УК.4.3. Демонстрирует способность находить, воспринимать  и использовать информацию на иностранном языке, полученную из печатных и электронных источников  для решения стандартных коммуникативных задач  </w:t>
            </w:r>
          </w:p>
        </w:tc>
        <w:tc>
          <w:tcPr>
            <w:tcW w:w="0" w:type="auto"/>
          </w:tcPr>
          <w:p w:rsidR="00AA5B99" w:rsidRDefault="00AA5B99" w:rsidP="002A0C15">
            <w:pPr>
              <w:pStyle w:val="leftspacing0"/>
            </w:pPr>
            <w:r>
              <w:rPr>
                <w:rStyle w:val="font11"/>
              </w:rPr>
              <w:t>Презентации Практические задания Выступление с докладом</w:t>
            </w:r>
          </w:p>
        </w:tc>
        <w:tc>
          <w:tcPr>
            <w:tcW w:w="0" w:type="auto"/>
          </w:tcPr>
          <w:p w:rsidR="00AA5B99" w:rsidRDefault="00AA5B99" w:rsidP="002A0C15">
            <w:pPr>
              <w:pStyle w:val="leftspacing0"/>
            </w:pPr>
            <w:r>
              <w:rPr>
                <w:rStyle w:val="font11"/>
              </w:rPr>
              <w:t xml:space="preserve">Презентации Практическое задание Доклад </w:t>
            </w:r>
          </w:p>
        </w:tc>
      </w:tr>
    </w:tbl>
    <w:p w:rsidR="00AA5B99" w:rsidRPr="008D761C" w:rsidRDefault="00AA5B99" w:rsidP="00AA5B99">
      <w:pPr>
        <w:shd w:val="clear" w:color="auto" w:fill="FFFFFF"/>
        <w:tabs>
          <w:tab w:val="left" w:pos="1123"/>
        </w:tabs>
        <w:spacing w:after="0" w:line="360" w:lineRule="auto"/>
        <w:ind w:firstLine="709"/>
        <w:rPr>
          <w:rFonts w:ascii="Times New Roman" w:eastAsia="Times New Roman" w:hAnsi="Times New Roman"/>
          <w:sz w:val="24"/>
          <w:szCs w:val="24"/>
          <w:lang w:eastAsia="ru-RU"/>
        </w:rPr>
      </w:pPr>
    </w:p>
    <w:p w:rsidR="00AA5B99" w:rsidRPr="00DB597C" w:rsidRDefault="00AA5B99" w:rsidP="00AA5B99">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AA5B99" w:rsidRDefault="00AA5B99" w:rsidP="00AA5B99">
      <w:pPr>
        <w:pStyle w:val="justifyspacing01"/>
        <w:rPr>
          <w:rStyle w:val="font12"/>
        </w:rPr>
      </w:pPr>
      <w:r w:rsidRPr="001E66DE">
        <w:rPr>
          <w:rStyle w:val="font12"/>
          <w:i/>
        </w:rPr>
        <w:t>Руководитель</w:t>
      </w:r>
      <w:r>
        <w:rPr>
          <w:rStyle w:val="font12"/>
        </w:rPr>
        <w:t>:</w:t>
      </w:r>
    </w:p>
    <w:p w:rsidR="00AA5B99" w:rsidRDefault="00AA5B99" w:rsidP="00AA5B99">
      <w:pPr>
        <w:pStyle w:val="justifyspacing01"/>
        <w:rPr>
          <w:rStyle w:val="font12"/>
        </w:rPr>
      </w:pPr>
      <w:r>
        <w:rPr>
          <w:rStyle w:val="font12"/>
        </w:rPr>
        <w:lastRenderedPageBreak/>
        <w:t xml:space="preserve">Ильченко Н.М. - д. </w:t>
      </w:r>
      <w:proofErr w:type="spellStart"/>
      <w:r>
        <w:rPr>
          <w:rStyle w:val="font12"/>
        </w:rPr>
        <w:t>филол.н</w:t>
      </w:r>
      <w:proofErr w:type="spellEnd"/>
      <w:r>
        <w:rPr>
          <w:rStyle w:val="font12"/>
        </w:rPr>
        <w:t xml:space="preserve">., профессор кафедры русской и зарубежной филологии </w:t>
      </w:r>
      <w:r w:rsidRPr="001E66DE">
        <w:rPr>
          <w:rStyle w:val="font12"/>
          <w:i/>
        </w:rPr>
        <w:t>Преподаватели</w:t>
      </w:r>
      <w:r>
        <w:rPr>
          <w:rStyle w:val="font12"/>
        </w:rPr>
        <w:t xml:space="preserve">: </w:t>
      </w:r>
    </w:p>
    <w:p w:rsidR="00AA5B99" w:rsidRDefault="00AA5B99" w:rsidP="00AA5B99">
      <w:pPr>
        <w:pStyle w:val="justifyspacing01"/>
        <w:rPr>
          <w:rStyle w:val="font12"/>
        </w:rPr>
      </w:pPr>
      <w:r>
        <w:rPr>
          <w:rStyle w:val="font12"/>
        </w:rPr>
        <w:t xml:space="preserve">Мельникова Г.Т. - старший преподаватель кафедры русской и зарубежной филологии. </w:t>
      </w:r>
    </w:p>
    <w:p w:rsidR="00AA5B99" w:rsidRDefault="00AA5B99" w:rsidP="00AA5B99">
      <w:pPr>
        <w:pStyle w:val="justifyspacing01"/>
        <w:rPr>
          <w:rStyle w:val="font12"/>
        </w:rPr>
      </w:pPr>
      <w:r>
        <w:rPr>
          <w:rStyle w:val="font12"/>
        </w:rPr>
        <w:t xml:space="preserve">Латухина А.Л. - к.филол.н., доцент кафедры русской и зарубежной филологии. </w:t>
      </w:r>
    </w:p>
    <w:p w:rsidR="00AA5B99" w:rsidRDefault="00AA5B99" w:rsidP="00AA5B99">
      <w:pPr>
        <w:pStyle w:val="justifyspacing01"/>
        <w:rPr>
          <w:rStyle w:val="font12"/>
        </w:rPr>
      </w:pPr>
      <w:r>
        <w:rPr>
          <w:rStyle w:val="font12"/>
        </w:rPr>
        <w:t xml:space="preserve">Ильченко Н.М. - д. </w:t>
      </w:r>
      <w:proofErr w:type="spellStart"/>
      <w:r>
        <w:rPr>
          <w:rStyle w:val="font12"/>
        </w:rPr>
        <w:t>филол.н</w:t>
      </w:r>
      <w:proofErr w:type="spellEnd"/>
      <w:r>
        <w:rPr>
          <w:rStyle w:val="font12"/>
        </w:rPr>
        <w:t>., профессор кафедры русской и зарубежной филологии Бударагина Е.И. - к.филол.н., доцент кафедры русского языка и культуры речи.</w:t>
      </w:r>
    </w:p>
    <w:p w:rsidR="00AA5B99" w:rsidRDefault="00AA5B99" w:rsidP="00AA5B99">
      <w:pPr>
        <w:pStyle w:val="justifyspacing01"/>
        <w:rPr>
          <w:rStyle w:val="font12"/>
        </w:rPr>
      </w:pPr>
      <w:r>
        <w:rPr>
          <w:rStyle w:val="font12"/>
        </w:rPr>
        <w:t xml:space="preserve">Никанорова Е.И. - старший преподаватель кафедры иноязычной профессиональной коммуникации. </w:t>
      </w:r>
    </w:p>
    <w:p w:rsidR="00AA5B99" w:rsidRPr="00DB597C" w:rsidRDefault="00AA5B99" w:rsidP="00AA5B99">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AA5B99" w:rsidRPr="00DB597C" w:rsidRDefault="00AA5B99" w:rsidP="00AA5B99">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AA5B99" w:rsidRDefault="00AA5B99" w:rsidP="00AA5B99">
      <w:pPr>
        <w:pStyle w:val="justifyspacing01"/>
      </w:pPr>
      <w:r>
        <w:rPr>
          <w:rStyle w:val="font12"/>
        </w:rPr>
        <w:t>Модуль «Русский язык как иностранный (уровень компетентного владения)» изучается на 2-4 курсах бакалавриата и базируется на знаниях, полученных в ходе изучения дисциплин следующих модулей: «Человек, общество, культура», «Педагогика и психология», «Информационные технологии», Русский язык как иностранный (элементарный и базовый уровни)", Русский язык как иностранный (пороговый и постпороговый уровни)". Данный модуль является предшествующим для модуля «Русский язык как иностранный (уровень носителя языка)», «Методика преподавания русского языка как иностранного».</w:t>
      </w:r>
    </w:p>
    <w:p w:rsidR="00AA5B99" w:rsidRPr="00DB597C" w:rsidRDefault="00AA5B99" w:rsidP="00AA5B99">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 xml:space="preserve">2.5. Трудоемкость </w:t>
      </w:r>
      <w:proofErr w:type="gramStart"/>
      <w:r w:rsidRPr="00DB597C">
        <w:rPr>
          <w:rFonts w:ascii="Times New Roman" w:eastAsia="Times New Roman" w:hAnsi="Times New Roman"/>
          <w:b/>
          <w:sz w:val="24"/>
          <w:szCs w:val="24"/>
          <w:lang w:eastAsia="ru-RU"/>
        </w:rPr>
        <w:t>модуля</w:t>
      </w:r>
      <w:r>
        <w:rPr>
          <w:rFonts w:ascii="Times New Roman" w:eastAsia="Times New Roman" w:hAnsi="Times New Roman"/>
          <w:b/>
          <w:sz w:val="24"/>
          <w:szCs w:val="24"/>
          <w:lang w:eastAsia="ru-RU"/>
        </w:rPr>
        <w:t>:  504</w:t>
      </w:r>
      <w:proofErr w:type="gramEnd"/>
      <w:r>
        <w:rPr>
          <w:rFonts w:ascii="Times New Roman" w:eastAsia="Times New Roman" w:hAnsi="Times New Roman"/>
          <w:b/>
          <w:sz w:val="24"/>
          <w:szCs w:val="24"/>
          <w:lang w:eastAsia="ru-RU"/>
        </w:rPr>
        <w:t>часов/14з.е.</w:t>
      </w: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 ЭЛЕМЕНТЫ МОДУЛЯ</w:t>
      </w:r>
    </w:p>
    <w:p w:rsidR="00AA5B99" w:rsidRPr="005006FD"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i/>
          <w:sz w:val="24"/>
          <w:szCs w:val="24"/>
          <w:lang w:eastAsia="ru-RU"/>
        </w:rPr>
      </w:pPr>
    </w:p>
    <w:tbl>
      <w:tblPr>
        <w:tblStyle w:val="Table"/>
        <w:tblW w:w="0" w:type="auto"/>
        <w:tblInd w:w="0" w:type="dxa"/>
        <w:tblLook w:val="04A0" w:firstRow="1" w:lastRow="0" w:firstColumn="1" w:lastColumn="0" w:noHBand="0" w:noVBand="1"/>
      </w:tblPr>
      <w:tblGrid>
        <w:gridCol w:w="1296"/>
        <w:gridCol w:w="1098"/>
        <w:gridCol w:w="505"/>
        <w:gridCol w:w="902"/>
        <w:gridCol w:w="872"/>
        <w:gridCol w:w="1230"/>
        <w:gridCol w:w="865"/>
        <w:gridCol w:w="1032"/>
        <w:gridCol w:w="719"/>
        <w:gridCol w:w="1246"/>
      </w:tblGrid>
      <w:tr w:rsidR="00AA5B99" w:rsidTr="002A0C15">
        <w:trPr>
          <w:trHeight w:val="276"/>
          <w:tblHeader/>
        </w:trPr>
        <w:tc>
          <w:tcPr>
            <w:tcW w:w="1500" w:type="dxa"/>
            <w:vMerge w:val="restart"/>
          </w:tcPr>
          <w:p w:rsidR="00AA5B99" w:rsidRDefault="00AA5B99" w:rsidP="002A0C15">
            <w:pPr>
              <w:pStyle w:val="centerspacing0"/>
            </w:pPr>
            <w:r>
              <w:rPr>
                <w:rStyle w:val="font11"/>
              </w:rPr>
              <w:t>Код</w:t>
            </w:r>
          </w:p>
        </w:tc>
        <w:tc>
          <w:tcPr>
            <w:tcW w:w="2500" w:type="dxa"/>
            <w:vMerge w:val="restart"/>
          </w:tcPr>
          <w:p w:rsidR="00AA5B99" w:rsidRDefault="00AA5B99" w:rsidP="002A0C15">
            <w:pPr>
              <w:pStyle w:val="centerspacing0"/>
            </w:pPr>
            <w:r>
              <w:rPr>
                <w:rStyle w:val="font11"/>
              </w:rPr>
              <w:t>Дисциплина</w:t>
            </w:r>
          </w:p>
        </w:tc>
        <w:tc>
          <w:tcPr>
            <w:tcW w:w="5500" w:type="dxa"/>
            <w:gridSpan w:val="5"/>
            <w:vMerge w:val="restart"/>
          </w:tcPr>
          <w:p w:rsidR="00AA5B99" w:rsidRDefault="00AA5B99" w:rsidP="002A0C15">
            <w:pPr>
              <w:pStyle w:val="centerspacing0"/>
            </w:pPr>
            <w:r>
              <w:rPr>
                <w:rStyle w:val="font11"/>
              </w:rPr>
              <w:t>Трудоемкость (час.)</w:t>
            </w:r>
          </w:p>
        </w:tc>
        <w:tc>
          <w:tcPr>
            <w:tcW w:w="1000" w:type="dxa"/>
            <w:vMerge w:val="restart"/>
          </w:tcPr>
          <w:p w:rsidR="00AA5B99" w:rsidRDefault="00AA5B99" w:rsidP="002A0C15">
            <w:pPr>
              <w:pStyle w:val="centerspacing0"/>
            </w:pPr>
            <w:r>
              <w:rPr>
                <w:rStyle w:val="font11"/>
              </w:rPr>
              <w:t>Трудоемкость  (</w:t>
            </w:r>
            <w:proofErr w:type="spellStart"/>
            <w:r>
              <w:rPr>
                <w:rStyle w:val="font11"/>
              </w:rPr>
              <w:t>з.е</w:t>
            </w:r>
            <w:proofErr w:type="spellEnd"/>
            <w:r>
              <w:rPr>
                <w:rStyle w:val="font11"/>
              </w:rPr>
              <w:t>.)</w:t>
            </w:r>
          </w:p>
        </w:tc>
        <w:tc>
          <w:tcPr>
            <w:tcW w:w="1500" w:type="dxa"/>
            <w:vMerge w:val="restart"/>
          </w:tcPr>
          <w:p w:rsidR="00AA5B99" w:rsidRDefault="00AA5B99" w:rsidP="002A0C15">
            <w:pPr>
              <w:pStyle w:val="centerspacing0"/>
            </w:pPr>
            <w:r>
              <w:rPr>
                <w:rStyle w:val="font11"/>
              </w:rPr>
              <w:t>Порядок изучения</w:t>
            </w:r>
          </w:p>
        </w:tc>
        <w:tc>
          <w:tcPr>
            <w:tcW w:w="2000" w:type="dxa"/>
            <w:vMerge w:val="restart"/>
          </w:tcPr>
          <w:p w:rsidR="00AA5B99" w:rsidRDefault="00AA5B99" w:rsidP="002A0C15">
            <w:pPr>
              <w:pStyle w:val="centerspacing0"/>
            </w:pPr>
            <w:r>
              <w:rPr>
                <w:rStyle w:val="font11"/>
              </w:rPr>
              <w:t>Образовательные результаты (код ОР)</w:t>
            </w:r>
          </w:p>
        </w:tc>
      </w:tr>
      <w:tr w:rsidR="00AA5B99" w:rsidTr="002A0C15">
        <w:trPr>
          <w:trHeight w:val="537"/>
          <w:tblHeader/>
        </w:trPr>
        <w:tc>
          <w:tcPr>
            <w:tcW w:w="1500" w:type="dxa"/>
            <w:vMerge/>
          </w:tcPr>
          <w:p w:rsidR="00AA5B99" w:rsidRDefault="00AA5B99" w:rsidP="002A0C15"/>
        </w:tc>
        <w:tc>
          <w:tcPr>
            <w:tcW w:w="2500" w:type="dxa"/>
            <w:vMerge/>
          </w:tcPr>
          <w:p w:rsidR="00AA5B99" w:rsidRDefault="00AA5B99" w:rsidP="002A0C15"/>
        </w:tc>
        <w:tc>
          <w:tcPr>
            <w:tcW w:w="500" w:type="dxa"/>
            <w:vMerge w:val="restart"/>
          </w:tcPr>
          <w:p w:rsidR="00AA5B99" w:rsidRDefault="00AA5B99" w:rsidP="002A0C15">
            <w:pPr>
              <w:pStyle w:val="centerspacing0"/>
            </w:pPr>
            <w:r>
              <w:rPr>
                <w:rStyle w:val="font11"/>
              </w:rPr>
              <w:t>Всего</w:t>
            </w:r>
          </w:p>
        </w:tc>
        <w:tc>
          <w:tcPr>
            <w:tcW w:w="3000" w:type="dxa"/>
            <w:gridSpan w:val="2"/>
            <w:vMerge w:val="restart"/>
          </w:tcPr>
          <w:p w:rsidR="00AA5B99" w:rsidRDefault="00AA5B99" w:rsidP="002A0C15">
            <w:pPr>
              <w:pStyle w:val="centerspacing0"/>
            </w:pPr>
            <w:r>
              <w:rPr>
                <w:rStyle w:val="font11"/>
              </w:rPr>
              <w:t>Контактная работа</w:t>
            </w:r>
          </w:p>
        </w:tc>
        <w:tc>
          <w:tcPr>
            <w:tcW w:w="1000" w:type="dxa"/>
            <w:vMerge w:val="restart"/>
          </w:tcPr>
          <w:p w:rsidR="00AA5B99" w:rsidRDefault="00AA5B99" w:rsidP="002A0C15">
            <w:pPr>
              <w:pStyle w:val="centerspacing0"/>
            </w:pPr>
            <w:r>
              <w:rPr>
                <w:rStyle w:val="font11"/>
              </w:rPr>
              <w:t>Самостоятельная работа</w:t>
            </w:r>
          </w:p>
        </w:tc>
        <w:tc>
          <w:tcPr>
            <w:tcW w:w="1000" w:type="dxa"/>
            <w:vMerge w:val="restart"/>
          </w:tcPr>
          <w:p w:rsidR="00AA5B99" w:rsidRDefault="00AA5B99" w:rsidP="002A0C15">
            <w:pPr>
              <w:pStyle w:val="centerspacing0"/>
            </w:pPr>
            <w:r>
              <w:rPr>
                <w:rStyle w:val="font11"/>
              </w:rPr>
              <w:t>Аттестация</w:t>
            </w:r>
          </w:p>
        </w:tc>
        <w:tc>
          <w:tcPr>
            <w:tcW w:w="1000" w:type="dxa"/>
            <w:vMerge/>
          </w:tcPr>
          <w:p w:rsidR="00AA5B99" w:rsidRDefault="00AA5B99" w:rsidP="002A0C15"/>
        </w:tc>
        <w:tc>
          <w:tcPr>
            <w:tcW w:w="1500" w:type="dxa"/>
            <w:vMerge/>
          </w:tcPr>
          <w:p w:rsidR="00AA5B99" w:rsidRDefault="00AA5B99" w:rsidP="002A0C15"/>
        </w:tc>
        <w:tc>
          <w:tcPr>
            <w:tcW w:w="2000" w:type="dxa"/>
            <w:vMerge/>
          </w:tcPr>
          <w:p w:rsidR="00AA5B99" w:rsidRDefault="00AA5B99" w:rsidP="002A0C15"/>
        </w:tc>
      </w:tr>
      <w:tr w:rsidR="00AA5B99" w:rsidTr="002A0C15">
        <w:trPr>
          <w:trHeight w:val="537"/>
          <w:tblHeader/>
        </w:trPr>
        <w:tc>
          <w:tcPr>
            <w:tcW w:w="1500" w:type="dxa"/>
            <w:vMerge/>
          </w:tcPr>
          <w:p w:rsidR="00AA5B99" w:rsidRDefault="00AA5B99" w:rsidP="002A0C15"/>
        </w:tc>
        <w:tc>
          <w:tcPr>
            <w:tcW w:w="2500" w:type="dxa"/>
            <w:vMerge/>
          </w:tcPr>
          <w:p w:rsidR="00AA5B99" w:rsidRDefault="00AA5B99" w:rsidP="002A0C15"/>
        </w:tc>
        <w:tc>
          <w:tcPr>
            <w:tcW w:w="1000" w:type="dxa"/>
            <w:vMerge/>
          </w:tcPr>
          <w:p w:rsidR="00AA5B99" w:rsidRDefault="00AA5B99" w:rsidP="002A0C15"/>
        </w:tc>
        <w:tc>
          <w:tcPr>
            <w:tcW w:w="1500" w:type="dxa"/>
            <w:vMerge w:val="restart"/>
          </w:tcPr>
          <w:p w:rsidR="00AA5B99" w:rsidRDefault="00AA5B99" w:rsidP="002A0C15">
            <w:pPr>
              <w:pStyle w:val="centerspacing0"/>
            </w:pPr>
            <w:r>
              <w:rPr>
                <w:rStyle w:val="font11"/>
              </w:rPr>
              <w:t>Аудиторная работа</w:t>
            </w:r>
          </w:p>
        </w:tc>
        <w:tc>
          <w:tcPr>
            <w:tcW w:w="1500" w:type="dxa"/>
            <w:vMerge w:val="restart"/>
          </w:tcPr>
          <w:p w:rsidR="00AA5B99" w:rsidRDefault="00AA5B99" w:rsidP="002A0C15">
            <w:pPr>
              <w:pStyle w:val="centerspacing0"/>
            </w:pPr>
            <w:r>
              <w:rPr>
                <w:rStyle w:val="font11"/>
              </w:rPr>
              <w:t xml:space="preserve">Контактная СР (в </w:t>
            </w:r>
            <w:proofErr w:type="spellStart"/>
            <w:r>
              <w:rPr>
                <w:rStyle w:val="font11"/>
              </w:rPr>
              <w:t>т.ч</w:t>
            </w:r>
            <w:proofErr w:type="spellEnd"/>
            <w:r>
              <w:rPr>
                <w:rStyle w:val="font11"/>
              </w:rPr>
              <w:t>. в ЭИОС)</w:t>
            </w:r>
          </w:p>
        </w:tc>
        <w:tc>
          <w:tcPr>
            <w:tcW w:w="1000" w:type="dxa"/>
            <w:vMerge/>
          </w:tcPr>
          <w:p w:rsidR="00AA5B99" w:rsidRDefault="00AA5B99" w:rsidP="002A0C15"/>
        </w:tc>
        <w:tc>
          <w:tcPr>
            <w:tcW w:w="1000" w:type="dxa"/>
            <w:vMerge/>
          </w:tcPr>
          <w:p w:rsidR="00AA5B99" w:rsidRDefault="00AA5B99" w:rsidP="002A0C15"/>
        </w:tc>
        <w:tc>
          <w:tcPr>
            <w:tcW w:w="1000" w:type="dxa"/>
            <w:vMerge/>
          </w:tcPr>
          <w:p w:rsidR="00AA5B99" w:rsidRDefault="00AA5B99" w:rsidP="002A0C15"/>
        </w:tc>
        <w:tc>
          <w:tcPr>
            <w:tcW w:w="1500" w:type="dxa"/>
            <w:vMerge/>
          </w:tcPr>
          <w:p w:rsidR="00AA5B99" w:rsidRDefault="00AA5B99" w:rsidP="002A0C15"/>
        </w:tc>
        <w:tc>
          <w:tcPr>
            <w:tcW w:w="2000" w:type="dxa"/>
            <w:vMerge/>
          </w:tcPr>
          <w:p w:rsidR="00AA5B99" w:rsidRDefault="00AA5B99" w:rsidP="002A0C15"/>
        </w:tc>
      </w:tr>
      <w:tr w:rsidR="00AA5B99" w:rsidTr="002A0C15">
        <w:trPr>
          <w:trHeight w:val="276"/>
        </w:trPr>
        <w:tc>
          <w:tcPr>
            <w:tcW w:w="0" w:type="auto"/>
            <w:gridSpan w:val="10"/>
            <w:vMerge w:val="restart"/>
          </w:tcPr>
          <w:p w:rsidR="00AA5B99" w:rsidRDefault="00AA5B99" w:rsidP="002A0C15">
            <w:pPr>
              <w:pStyle w:val="leftspacing0"/>
            </w:pPr>
            <w:r>
              <w:rPr>
                <w:rStyle w:val="font11"/>
              </w:rPr>
              <w:t>1. ДИСЦИПЛИНЫ ОБЯЗАТЕЛЬНЫЕ ДЛЯ ИЗУЧЕНИЯ</w:t>
            </w:r>
          </w:p>
        </w:tc>
      </w:tr>
      <w:tr w:rsidR="00AA5B99" w:rsidTr="002A0C15">
        <w:trPr>
          <w:trHeight w:val="276"/>
          <w:tblHeader/>
        </w:trPr>
        <w:tc>
          <w:tcPr>
            <w:tcW w:w="0" w:type="auto"/>
            <w:vMerge w:val="restart"/>
          </w:tcPr>
          <w:p w:rsidR="00AA5B99" w:rsidRDefault="00AA5B99" w:rsidP="002A0C15">
            <w:pPr>
              <w:pStyle w:val="centerspacing0"/>
            </w:pPr>
            <w:r>
              <w:rPr>
                <w:rStyle w:val="font11"/>
              </w:rPr>
              <w:t>К.М.07.01</w:t>
            </w:r>
          </w:p>
        </w:tc>
        <w:tc>
          <w:tcPr>
            <w:tcW w:w="0" w:type="auto"/>
            <w:vMerge w:val="restart"/>
          </w:tcPr>
          <w:p w:rsidR="00AA5B99" w:rsidRDefault="00AA5B99" w:rsidP="002A0C15">
            <w:pPr>
              <w:pStyle w:val="centerspacing0"/>
            </w:pPr>
            <w:r>
              <w:rPr>
                <w:rStyle w:val="font11"/>
              </w:rPr>
              <w:t>История русской литературы</w:t>
            </w:r>
          </w:p>
        </w:tc>
        <w:tc>
          <w:tcPr>
            <w:tcW w:w="0" w:type="auto"/>
            <w:vMerge w:val="restart"/>
          </w:tcPr>
          <w:p w:rsidR="00AA5B99" w:rsidRDefault="00AA5B99" w:rsidP="002A0C15">
            <w:pPr>
              <w:pStyle w:val="centerspacing0"/>
            </w:pPr>
            <w:r>
              <w:rPr>
                <w:rStyle w:val="font11"/>
              </w:rPr>
              <w:t>180</w:t>
            </w:r>
          </w:p>
        </w:tc>
        <w:tc>
          <w:tcPr>
            <w:tcW w:w="0" w:type="auto"/>
            <w:vMerge w:val="restart"/>
          </w:tcPr>
          <w:p w:rsidR="00AA5B99" w:rsidRDefault="00AA5B99" w:rsidP="002A0C15">
            <w:pPr>
              <w:pStyle w:val="centerspacing0"/>
            </w:pPr>
            <w:r>
              <w:rPr>
                <w:rStyle w:val="font11"/>
              </w:rPr>
              <w:t>72</w:t>
            </w:r>
          </w:p>
        </w:tc>
        <w:tc>
          <w:tcPr>
            <w:tcW w:w="0" w:type="auto"/>
            <w:vMerge w:val="restart"/>
          </w:tcPr>
          <w:p w:rsidR="00AA5B99" w:rsidRDefault="00AA5B99" w:rsidP="002A0C15">
            <w:pPr>
              <w:pStyle w:val="centerspacing0"/>
            </w:pPr>
            <w:r>
              <w:rPr>
                <w:rStyle w:val="font11"/>
              </w:rPr>
              <w:t>96</w:t>
            </w:r>
          </w:p>
        </w:tc>
        <w:tc>
          <w:tcPr>
            <w:tcW w:w="0" w:type="auto"/>
            <w:vMerge w:val="restart"/>
          </w:tcPr>
          <w:p w:rsidR="00AA5B99" w:rsidRDefault="00AA5B99" w:rsidP="002A0C15">
            <w:pPr>
              <w:pStyle w:val="centerspacing0"/>
            </w:pPr>
            <w:r>
              <w:rPr>
                <w:rStyle w:val="font11"/>
              </w:rPr>
              <w:t>84</w:t>
            </w:r>
          </w:p>
        </w:tc>
        <w:tc>
          <w:tcPr>
            <w:tcW w:w="0" w:type="auto"/>
            <w:vMerge w:val="restart"/>
          </w:tcPr>
          <w:p w:rsidR="00AA5B99" w:rsidRDefault="00AA5B99" w:rsidP="002A0C15">
            <w:pPr>
              <w:pStyle w:val="centerspacing0"/>
            </w:pPr>
            <w:r>
              <w:rPr>
                <w:rStyle w:val="font11"/>
              </w:rPr>
              <w:t>зачет</w:t>
            </w:r>
          </w:p>
        </w:tc>
        <w:tc>
          <w:tcPr>
            <w:tcW w:w="0" w:type="auto"/>
            <w:vMerge w:val="restart"/>
          </w:tcPr>
          <w:p w:rsidR="00AA5B99" w:rsidRDefault="00AA5B99" w:rsidP="002A0C15">
            <w:pPr>
              <w:pStyle w:val="centerspacing0"/>
            </w:pPr>
            <w:r>
              <w:rPr>
                <w:rStyle w:val="font11"/>
              </w:rPr>
              <w:t>5</w:t>
            </w:r>
          </w:p>
        </w:tc>
        <w:tc>
          <w:tcPr>
            <w:tcW w:w="0" w:type="auto"/>
            <w:vMerge w:val="restart"/>
          </w:tcPr>
          <w:p w:rsidR="00AA5B99" w:rsidRDefault="00AA5B99" w:rsidP="002A0C15">
            <w:pPr>
              <w:pStyle w:val="centerspacing0"/>
            </w:pPr>
            <w:r>
              <w:rPr>
                <w:rStyle w:val="font11"/>
              </w:rPr>
              <w:t>5,6,7</w:t>
            </w:r>
          </w:p>
        </w:tc>
        <w:tc>
          <w:tcPr>
            <w:tcW w:w="0" w:type="auto"/>
            <w:vMerge w:val="restart"/>
          </w:tcPr>
          <w:p w:rsidR="00AA5B99" w:rsidRDefault="00AA5B99" w:rsidP="002A0C15">
            <w:pPr>
              <w:pStyle w:val="centerspacing0"/>
            </w:pPr>
            <w:r>
              <w:t>ОР-2</w:t>
            </w:r>
          </w:p>
        </w:tc>
      </w:tr>
      <w:tr w:rsidR="00AA5B99" w:rsidTr="002A0C15">
        <w:trPr>
          <w:trHeight w:val="276"/>
          <w:tblHeader/>
        </w:trPr>
        <w:tc>
          <w:tcPr>
            <w:tcW w:w="0" w:type="auto"/>
            <w:vMerge w:val="restart"/>
          </w:tcPr>
          <w:p w:rsidR="00AA5B99" w:rsidRDefault="00AA5B99" w:rsidP="002A0C15">
            <w:pPr>
              <w:pStyle w:val="centerspacing0"/>
            </w:pPr>
            <w:r>
              <w:rPr>
                <w:rStyle w:val="font11"/>
              </w:rPr>
              <w:t>К.М.07.02</w:t>
            </w:r>
          </w:p>
        </w:tc>
        <w:tc>
          <w:tcPr>
            <w:tcW w:w="0" w:type="auto"/>
            <w:vMerge w:val="restart"/>
          </w:tcPr>
          <w:p w:rsidR="00AA5B99" w:rsidRDefault="00AA5B99" w:rsidP="002A0C15">
            <w:pPr>
              <w:pStyle w:val="centerspacing0"/>
            </w:pPr>
            <w:r>
              <w:rPr>
                <w:rStyle w:val="font11"/>
              </w:rPr>
              <w:t>Страноведение России</w:t>
            </w:r>
          </w:p>
        </w:tc>
        <w:tc>
          <w:tcPr>
            <w:tcW w:w="0" w:type="auto"/>
            <w:vMerge w:val="restart"/>
          </w:tcPr>
          <w:p w:rsidR="00AA5B99" w:rsidRDefault="00AA5B99" w:rsidP="002A0C15">
            <w:pPr>
              <w:pStyle w:val="centerspacing0"/>
            </w:pPr>
            <w:r>
              <w:rPr>
                <w:rStyle w:val="font11"/>
              </w:rPr>
              <w:t>72</w:t>
            </w:r>
          </w:p>
        </w:tc>
        <w:tc>
          <w:tcPr>
            <w:tcW w:w="0" w:type="auto"/>
            <w:vMerge w:val="restart"/>
          </w:tcPr>
          <w:p w:rsidR="00AA5B99" w:rsidRDefault="00AA5B99" w:rsidP="002A0C15">
            <w:pPr>
              <w:pStyle w:val="centerspacing0"/>
            </w:pPr>
            <w:r>
              <w:rPr>
                <w:rStyle w:val="font11"/>
              </w:rPr>
              <w:t>24</w:t>
            </w:r>
          </w:p>
        </w:tc>
        <w:tc>
          <w:tcPr>
            <w:tcW w:w="0" w:type="auto"/>
            <w:vMerge w:val="restart"/>
          </w:tcPr>
          <w:p w:rsidR="00AA5B99" w:rsidRDefault="00AA5B99" w:rsidP="002A0C15">
            <w:pPr>
              <w:pStyle w:val="centerspacing0"/>
            </w:pPr>
            <w:r>
              <w:rPr>
                <w:rStyle w:val="font11"/>
              </w:rPr>
              <w:t>12</w:t>
            </w:r>
          </w:p>
        </w:tc>
        <w:tc>
          <w:tcPr>
            <w:tcW w:w="0" w:type="auto"/>
            <w:vMerge w:val="restart"/>
          </w:tcPr>
          <w:p w:rsidR="00AA5B99" w:rsidRDefault="00AA5B99" w:rsidP="002A0C15">
            <w:pPr>
              <w:pStyle w:val="centerspacing0"/>
            </w:pPr>
            <w:r>
              <w:rPr>
                <w:rStyle w:val="font11"/>
              </w:rPr>
              <w:t>36</w:t>
            </w:r>
          </w:p>
        </w:tc>
        <w:tc>
          <w:tcPr>
            <w:tcW w:w="0" w:type="auto"/>
            <w:vMerge w:val="restart"/>
          </w:tcPr>
          <w:p w:rsidR="00AA5B99" w:rsidRDefault="00AA5B99" w:rsidP="002A0C15">
            <w:pPr>
              <w:pStyle w:val="centerspacing0"/>
            </w:pPr>
            <w:r>
              <w:rPr>
                <w:rStyle w:val="font11"/>
              </w:rPr>
              <w:t>зачет</w:t>
            </w:r>
          </w:p>
        </w:tc>
        <w:tc>
          <w:tcPr>
            <w:tcW w:w="0" w:type="auto"/>
            <w:vMerge w:val="restart"/>
          </w:tcPr>
          <w:p w:rsidR="00AA5B99" w:rsidRDefault="00AA5B99" w:rsidP="002A0C15">
            <w:pPr>
              <w:pStyle w:val="centerspacing0"/>
            </w:pPr>
            <w:r>
              <w:rPr>
                <w:rStyle w:val="font11"/>
              </w:rPr>
              <w:t>2</w:t>
            </w:r>
          </w:p>
        </w:tc>
        <w:tc>
          <w:tcPr>
            <w:tcW w:w="0" w:type="auto"/>
            <w:vMerge w:val="restart"/>
          </w:tcPr>
          <w:p w:rsidR="00AA5B99" w:rsidRDefault="00AA5B99" w:rsidP="002A0C15">
            <w:pPr>
              <w:pStyle w:val="centerspacing0"/>
            </w:pPr>
            <w:r>
              <w:rPr>
                <w:rStyle w:val="font11"/>
              </w:rPr>
              <w:t>4</w:t>
            </w:r>
          </w:p>
        </w:tc>
        <w:tc>
          <w:tcPr>
            <w:tcW w:w="0" w:type="auto"/>
            <w:vMerge w:val="restart"/>
          </w:tcPr>
          <w:p w:rsidR="00AA5B99" w:rsidRDefault="00AA5B99" w:rsidP="002A0C15">
            <w:pPr>
              <w:pStyle w:val="centerspacing0"/>
            </w:pPr>
            <w:r>
              <w:t>ОР-2</w:t>
            </w:r>
          </w:p>
        </w:tc>
      </w:tr>
      <w:tr w:rsidR="00AA5B99" w:rsidTr="002A0C15">
        <w:trPr>
          <w:trHeight w:val="276"/>
          <w:tblHeader/>
        </w:trPr>
        <w:tc>
          <w:tcPr>
            <w:tcW w:w="0" w:type="auto"/>
            <w:vMerge w:val="restart"/>
          </w:tcPr>
          <w:p w:rsidR="00AA5B99" w:rsidRDefault="00AA5B99" w:rsidP="002A0C15">
            <w:pPr>
              <w:pStyle w:val="centerspacing0"/>
            </w:pPr>
            <w:r>
              <w:rPr>
                <w:rStyle w:val="font11"/>
              </w:rPr>
              <w:t>К.М.07.03</w:t>
            </w:r>
          </w:p>
        </w:tc>
        <w:tc>
          <w:tcPr>
            <w:tcW w:w="0" w:type="auto"/>
            <w:vMerge w:val="restart"/>
          </w:tcPr>
          <w:p w:rsidR="00AA5B99" w:rsidRDefault="00AA5B99" w:rsidP="002A0C15">
            <w:pPr>
              <w:pStyle w:val="centerspacing0"/>
            </w:pPr>
            <w:r>
              <w:rPr>
                <w:rStyle w:val="font11"/>
              </w:rPr>
              <w:t>Стилистика русского языка</w:t>
            </w:r>
          </w:p>
        </w:tc>
        <w:tc>
          <w:tcPr>
            <w:tcW w:w="0" w:type="auto"/>
            <w:vMerge w:val="restart"/>
          </w:tcPr>
          <w:p w:rsidR="00AA5B99" w:rsidRDefault="00AA5B99" w:rsidP="002A0C15">
            <w:pPr>
              <w:pStyle w:val="centerspacing0"/>
            </w:pPr>
            <w:r>
              <w:rPr>
                <w:rStyle w:val="font11"/>
              </w:rPr>
              <w:t>72</w:t>
            </w:r>
          </w:p>
        </w:tc>
        <w:tc>
          <w:tcPr>
            <w:tcW w:w="0" w:type="auto"/>
            <w:vMerge w:val="restart"/>
          </w:tcPr>
          <w:p w:rsidR="00AA5B99" w:rsidRDefault="00AA5B99" w:rsidP="002A0C15">
            <w:pPr>
              <w:pStyle w:val="centerspacing0"/>
            </w:pPr>
            <w:r>
              <w:rPr>
                <w:rStyle w:val="font11"/>
              </w:rPr>
              <w:t>24</w:t>
            </w:r>
          </w:p>
        </w:tc>
        <w:tc>
          <w:tcPr>
            <w:tcW w:w="0" w:type="auto"/>
            <w:vMerge w:val="restart"/>
          </w:tcPr>
          <w:p w:rsidR="00AA5B99" w:rsidRDefault="00AA5B99" w:rsidP="002A0C15">
            <w:pPr>
              <w:pStyle w:val="centerspacing0"/>
            </w:pPr>
            <w:r>
              <w:rPr>
                <w:rStyle w:val="font11"/>
              </w:rPr>
              <w:t>12</w:t>
            </w:r>
          </w:p>
        </w:tc>
        <w:tc>
          <w:tcPr>
            <w:tcW w:w="0" w:type="auto"/>
            <w:vMerge w:val="restart"/>
          </w:tcPr>
          <w:p w:rsidR="00AA5B99" w:rsidRDefault="00AA5B99" w:rsidP="002A0C15">
            <w:pPr>
              <w:pStyle w:val="centerspacing0"/>
            </w:pPr>
            <w:r>
              <w:rPr>
                <w:rStyle w:val="font11"/>
              </w:rPr>
              <w:t>36</w:t>
            </w:r>
          </w:p>
        </w:tc>
        <w:tc>
          <w:tcPr>
            <w:tcW w:w="0" w:type="auto"/>
            <w:vMerge w:val="restart"/>
          </w:tcPr>
          <w:p w:rsidR="00AA5B99" w:rsidRDefault="00AA5B99" w:rsidP="002A0C15">
            <w:pPr>
              <w:pStyle w:val="centerspacing0"/>
            </w:pPr>
            <w:r>
              <w:rPr>
                <w:rStyle w:val="font11"/>
              </w:rPr>
              <w:t>зачет</w:t>
            </w:r>
          </w:p>
        </w:tc>
        <w:tc>
          <w:tcPr>
            <w:tcW w:w="0" w:type="auto"/>
            <w:vMerge w:val="restart"/>
          </w:tcPr>
          <w:p w:rsidR="00AA5B99" w:rsidRDefault="00AA5B99" w:rsidP="002A0C15">
            <w:pPr>
              <w:pStyle w:val="centerspacing0"/>
            </w:pPr>
            <w:r>
              <w:rPr>
                <w:rStyle w:val="font11"/>
              </w:rPr>
              <w:t>2</w:t>
            </w:r>
          </w:p>
        </w:tc>
        <w:tc>
          <w:tcPr>
            <w:tcW w:w="0" w:type="auto"/>
            <w:vMerge w:val="restart"/>
          </w:tcPr>
          <w:p w:rsidR="00AA5B99" w:rsidRDefault="00AA5B99" w:rsidP="002A0C15">
            <w:pPr>
              <w:pStyle w:val="centerspacing0"/>
            </w:pPr>
            <w:r>
              <w:rPr>
                <w:rStyle w:val="font11"/>
              </w:rPr>
              <w:t>6</w:t>
            </w:r>
          </w:p>
        </w:tc>
        <w:tc>
          <w:tcPr>
            <w:tcW w:w="0" w:type="auto"/>
            <w:vMerge w:val="restart"/>
          </w:tcPr>
          <w:p w:rsidR="00AA5B99" w:rsidRDefault="00AA5B99" w:rsidP="002A0C15">
            <w:pPr>
              <w:pStyle w:val="centerspacing0"/>
            </w:pPr>
            <w:r>
              <w:t>ОР-1</w:t>
            </w:r>
          </w:p>
        </w:tc>
      </w:tr>
      <w:tr w:rsidR="00AA5B99" w:rsidTr="002A0C15">
        <w:trPr>
          <w:trHeight w:val="276"/>
          <w:tblHeader/>
        </w:trPr>
        <w:tc>
          <w:tcPr>
            <w:tcW w:w="0" w:type="auto"/>
            <w:vMerge w:val="restart"/>
          </w:tcPr>
          <w:p w:rsidR="00AA5B99" w:rsidRDefault="00AA5B99" w:rsidP="002A0C15">
            <w:pPr>
              <w:pStyle w:val="centerspacing0"/>
            </w:pPr>
            <w:r>
              <w:rPr>
                <w:rStyle w:val="font11"/>
              </w:rPr>
              <w:lastRenderedPageBreak/>
              <w:t>К.М.07.04</w:t>
            </w:r>
          </w:p>
        </w:tc>
        <w:tc>
          <w:tcPr>
            <w:tcW w:w="0" w:type="auto"/>
            <w:vMerge w:val="restart"/>
          </w:tcPr>
          <w:p w:rsidR="00AA5B99" w:rsidRDefault="00AA5B99" w:rsidP="002A0C15">
            <w:pPr>
              <w:pStyle w:val="centerspacing0"/>
            </w:pPr>
            <w:r>
              <w:rPr>
                <w:rStyle w:val="font11"/>
              </w:rPr>
              <w:t>Деловой русский язык</w:t>
            </w:r>
          </w:p>
        </w:tc>
        <w:tc>
          <w:tcPr>
            <w:tcW w:w="0" w:type="auto"/>
            <w:vMerge w:val="restart"/>
          </w:tcPr>
          <w:p w:rsidR="00AA5B99" w:rsidRDefault="00AA5B99" w:rsidP="002A0C15">
            <w:pPr>
              <w:pStyle w:val="centerspacing0"/>
            </w:pPr>
            <w:r>
              <w:rPr>
                <w:rStyle w:val="font11"/>
              </w:rPr>
              <w:t>72</w:t>
            </w:r>
          </w:p>
        </w:tc>
        <w:tc>
          <w:tcPr>
            <w:tcW w:w="0" w:type="auto"/>
            <w:vMerge w:val="restart"/>
          </w:tcPr>
          <w:p w:rsidR="00AA5B99" w:rsidRDefault="00AA5B99" w:rsidP="002A0C15">
            <w:pPr>
              <w:pStyle w:val="centerspacing0"/>
            </w:pPr>
            <w:r>
              <w:rPr>
                <w:rStyle w:val="font11"/>
              </w:rPr>
              <w:t>24</w:t>
            </w:r>
          </w:p>
        </w:tc>
        <w:tc>
          <w:tcPr>
            <w:tcW w:w="0" w:type="auto"/>
            <w:vMerge w:val="restart"/>
          </w:tcPr>
          <w:p w:rsidR="00AA5B99" w:rsidRDefault="00AA5B99" w:rsidP="002A0C15">
            <w:pPr>
              <w:pStyle w:val="centerspacing0"/>
            </w:pPr>
            <w:r>
              <w:rPr>
                <w:rStyle w:val="font11"/>
              </w:rPr>
              <w:t>0</w:t>
            </w:r>
          </w:p>
        </w:tc>
        <w:tc>
          <w:tcPr>
            <w:tcW w:w="0" w:type="auto"/>
            <w:vMerge w:val="restart"/>
          </w:tcPr>
          <w:p w:rsidR="00AA5B99" w:rsidRDefault="00AA5B99" w:rsidP="002A0C15">
            <w:pPr>
              <w:pStyle w:val="centerspacing0"/>
            </w:pPr>
            <w:r>
              <w:rPr>
                <w:rStyle w:val="font11"/>
              </w:rPr>
              <w:t>48</w:t>
            </w:r>
          </w:p>
        </w:tc>
        <w:tc>
          <w:tcPr>
            <w:tcW w:w="0" w:type="auto"/>
            <w:vMerge w:val="restart"/>
          </w:tcPr>
          <w:p w:rsidR="00AA5B99" w:rsidRDefault="00AA5B99" w:rsidP="002A0C15">
            <w:pPr>
              <w:pStyle w:val="centerspacing0"/>
            </w:pPr>
            <w:r>
              <w:rPr>
                <w:rStyle w:val="font11"/>
              </w:rPr>
              <w:t>зачет</w:t>
            </w:r>
          </w:p>
        </w:tc>
        <w:tc>
          <w:tcPr>
            <w:tcW w:w="0" w:type="auto"/>
            <w:vMerge w:val="restart"/>
          </w:tcPr>
          <w:p w:rsidR="00AA5B99" w:rsidRDefault="00AA5B99" w:rsidP="002A0C15">
            <w:pPr>
              <w:pStyle w:val="centerspacing0"/>
            </w:pPr>
            <w:r>
              <w:rPr>
                <w:rStyle w:val="font11"/>
              </w:rPr>
              <w:t>2</w:t>
            </w:r>
          </w:p>
        </w:tc>
        <w:tc>
          <w:tcPr>
            <w:tcW w:w="0" w:type="auto"/>
            <w:vMerge w:val="restart"/>
          </w:tcPr>
          <w:p w:rsidR="00AA5B99" w:rsidRDefault="00AA5B99" w:rsidP="002A0C15">
            <w:pPr>
              <w:pStyle w:val="centerspacing0"/>
            </w:pPr>
            <w:r>
              <w:rPr>
                <w:rStyle w:val="font11"/>
              </w:rPr>
              <w:t>6</w:t>
            </w:r>
          </w:p>
        </w:tc>
        <w:tc>
          <w:tcPr>
            <w:tcW w:w="0" w:type="auto"/>
            <w:vMerge w:val="restart"/>
          </w:tcPr>
          <w:p w:rsidR="00AA5B99" w:rsidRDefault="00AA5B99" w:rsidP="002A0C15">
            <w:pPr>
              <w:pStyle w:val="centerspacing0"/>
            </w:pPr>
            <w:r>
              <w:t>ОР-1</w:t>
            </w:r>
          </w:p>
        </w:tc>
      </w:tr>
      <w:tr w:rsidR="00AA5B99" w:rsidTr="002A0C15">
        <w:trPr>
          <w:trHeight w:val="276"/>
        </w:trPr>
        <w:tc>
          <w:tcPr>
            <w:tcW w:w="0" w:type="auto"/>
            <w:gridSpan w:val="10"/>
            <w:vMerge w:val="restart"/>
          </w:tcPr>
          <w:p w:rsidR="00AA5B99" w:rsidRDefault="00AA5B99" w:rsidP="002A0C15">
            <w:pPr>
              <w:pStyle w:val="leftspacing0"/>
            </w:pPr>
            <w:r>
              <w:rPr>
                <w:rStyle w:val="font11"/>
              </w:rPr>
              <w:t>2. ДИСЦИПЛИНЫ ПО ВЫБОРУ</w:t>
            </w:r>
          </w:p>
        </w:tc>
      </w:tr>
      <w:tr w:rsidR="00AA5B99" w:rsidTr="002A0C15">
        <w:trPr>
          <w:trHeight w:val="276"/>
          <w:tblHeader/>
        </w:trPr>
        <w:tc>
          <w:tcPr>
            <w:tcW w:w="0" w:type="auto"/>
            <w:vMerge w:val="restart"/>
          </w:tcPr>
          <w:p w:rsidR="00AA5B99" w:rsidRPr="001E66DE" w:rsidRDefault="00AA5B99" w:rsidP="002A0C15">
            <w:pPr>
              <w:pStyle w:val="centerspacing0"/>
            </w:pPr>
            <w:r w:rsidRPr="001E66DE">
              <w:t>К.М.07.ДВ.01.01</w:t>
            </w:r>
          </w:p>
          <w:p w:rsidR="00AA5B99" w:rsidRDefault="00AA5B99" w:rsidP="002A0C15">
            <w:pPr>
              <w:pStyle w:val="centerspacing0"/>
            </w:pPr>
          </w:p>
        </w:tc>
        <w:tc>
          <w:tcPr>
            <w:tcW w:w="0" w:type="auto"/>
            <w:vMerge w:val="restart"/>
          </w:tcPr>
          <w:p w:rsidR="00AA5B99" w:rsidRDefault="00AA5B99" w:rsidP="002A0C15">
            <w:pPr>
              <w:pStyle w:val="centerspacing0"/>
            </w:pPr>
            <w:r>
              <w:rPr>
                <w:rStyle w:val="font11"/>
              </w:rPr>
              <w:t>Славянская мифология</w:t>
            </w:r>
          </w:p>
        </w:tc>
        <w:tc>
          <w:tcPr>
            <w:tcW w:w="0" w:type="auto"/>
            <w:vMerge w:val="restart"/>
          </w:tcPr>
          <w:p w:rsidR="00AA5B99" w:rsidRDefault="00AA5B99" w:rsidP="002A0C15">
            <w:pPr>
              <w:pStyle w:val="centerspacing0"/>
            </w:pPr>
            <w:r>
              <w:rPr>
                <w:rStyle w:val="font11"/>
              </w:rPr>
              <w:t>108</w:t>
            </w:r>
          </w:p>
        </w:tc>
        <w:tc>
          <w:tcPr>
            <w:tcW w:w="0" w:type="auto"/>
            <w:vMerge w:val="restart"/>
          </w:tcPr>
          <w:p w:rsidR="00AA5B99" w:rsidRDefault="00AA5B99" w:rsidP="002A0C15">
            <w:pPr>
              <w:pStyle w:val="centerspacing0"/>
            </w:pPr>
            <w:r>
              <w:rPr>
                <w:rStyle w:val="font11"/>
              </w:rPr>
              <w:t>24</w:t>
            </w:r>
          </w:p>
        </w:tc>
        <w:tc>
          <w:tcPr>
            <w:tcW w:w="0" w:type="auto"/>
            <w:vMerge w:val="restart"/>
          </w:tcPr>
          <w:p w:rsidR="00AA5B99" w:rsidRDefault="00AA5B99" w:rsidP="002A0C15">
            <w:pPr>
              <w:pStyle w:val="centerspacing0"/>
            </w:pPr>
            <w:r>
              <w:rPr>
                <w:rStyle w:val="font11"/>
              </w:rPr>
              <w:t>12</w:t>
            </w:r>
          </w:p>
        </w:tc>
        <w:tc>
          <w:tcPr>
            <w:tcW w:w="0" w:type="auto"/>
            <w:vMerge w:val="restart"/>
          </w:tcPr>
          <w:p w:rsidR="00AA5B99" w:rsidRDefault="00AA5B99" w:rsidP="002A0C15">
            <w:pPr>
              <w:pStyle w:val="centerspacing0"/>
            </w:pPr>
            <w:r>
              <w:rPr>
                <w:rStyle w:val="font11"/>
              </w:rPr>
              <w:t>72</w:t>
            </w:r>
          </w:p>
        </w:tc>
        <w:tc>
          <w:tcPr>
            <w:tcW w:w="0" w:type="auto"/>
            <w:vMerge w:val="restart"/>
          </w:tcPr>
          <w:p w:rsidR="00AA5B99" w:rsidRDefault="00AA5B99" w:rsidP="002A0C15">
            <w:pPr>
              <w:pStyle w:val="centerspacing0"/>
            </w:pPr>
            <w:r>
              <w:rPr>
                <w:rStyle w:val="font11"/>
              </w:rPr>
              <w:t>экзамен</w:t>
            </w:r>
          </w:p>
        </w:tc>
        <w:tc>
          <w:tcPr>
            <w:tcW w:w="0" w:type="auto"/>
            <w:vMerge w:val="restart"/>
          </w:tcPr>
          <w:p w:rsidR="00AA5B99" w:rsidRDefault="00AA5B99" w:rsidP="002A0C15">
            <w:pPr>
              <w:pStyle w:val="centerspacing0"/>
            </w:pPr>
            <w:r>
              <w:rPr>
                <w:rStyle w:val="font11"/>
              </w:rPr>
              <w:t>3</w:t>
            </w:r>
          </w:p>
        </w:tc>
        <w:tc>
          <w:tcPr>
            <w:tcW w:w="0" w:type="auto"/>
            <w:vMerge w:val="restart"/>
          </w:tcPr>
          <w:p w:rsidR="00AA5B99" w:rsidRDefault="00AA5B99" w:rsidP="002A0C15">
            <w:pPr>
              <w:pStyle w:val="centerspacing0"/>
            </w:pPr>
            <w:r>
              <w:rPr>
                <w:rStyle w:val="font11"/>
              </w:rPr>
              <w:t>6</w:t>
            </w:r>
          </w:p>
        </w:tc>
        <w:tc>
          <w:tcPr>
            <w:tcW w:w="0" w:type="auto"/>
            <w:vMerge w:val="restart"/>
          </w:tcPr>
          <w:p w:rsidR="00AA5B99" w:rsidRDefault="00AA5B99" w:rsidP="002A0C15">
            <w:pPr>
              <w:pStyle w:val="centerspacing0"/>
            </w:pPr>
            <w:r>
              <w:t>ОР-2</w:t>
            </w:r>
          </w:p>
        </w:tc>
      </w:tr>
      <w:tr w:rsidR="00AA5B99" w:rsidTr="002A0C15">
        <w:trPr>
          <w:trHeight w:val="276"/>
          <w:tblHeader/>
        </w:trPr>
        <w:tc>
          <w:tcPr>
            <w:tcW w:w="0" w:type="auto"/>
            <w:vMerge w:val="restart"/>
          </w:tcPr>
          <w:p w:rsidR="00AA5B99" w:rsidRPr="001E66DE" w:rsidRDefault="00AA5B99" w:rsidP="002A0C15">
            <w:pPr>
              <w:pStyle w:val="centerspacing0"/>
            </w:pPr>
            <w:r w:rsidRPr="001E66DE">
              <w:t>К.М.07.ДВ.01.0</w:t>
            </w:r>
            <w:r>
              <w:t>2</w:t>
            </w:r>
          </w:p>
          <w:p w:rsidR="00AA5B99" w:rsidRDefault="00AA5B99" w:rsidP="002A0C15">
            <w:pPr>
              <w:pStyle w:val="centerspacing0"/>
            </w:pPr>
          </w:p>
        </w:tc>
        <w:tc>
          <w:tcPr>
            <w:tcW w:w="0" w:type="auto"/>
            <w:vMerge w:val="restart"/>
          </w:tcPr>
          <w:p w:rsidR="00AA5B99" w:rsidRDefault="00AA5B99" w:rsidP="002A0C15">
            <w:pPr>
              <w:pStyle w:val="centerspacing0"/>
            </w:pPr>
            <w:r>
              <w:rPr>
                <w:rStyle w:val="font11"/>
              </w:rPr>
              <w:t>Теория и практика перевода</w:t>
            </w:r>
          </w:p>
        </w:tc>
        <w:tc>
          <w:tcPr>
            <w:tcW w:w="0" w:type="auto"/>
            <w:vMerge w:val="restart"/>
          </w:tcPr>
          <w:p w:rsidR="00AA5B99" w:rsidRDefault="00AA5B99" w:rsidP="002A0C15">
            <w:pPr>
              <w:pStyle w:val="centerspacing0"/>
            </w:pPr>
            <w:r>
              <w:rPr>
                <w:rStyle w:val="font11"/>
              </w:rPr>
              <w:t>108</w:t>
            </w:r>
          </w:p>
        </w:tc>
        <w:tc>
          <w:tcPr>
            <w:tcW w:w="0" w:type="auto"/>
            <w:vMerge w:val="restart"/>
          </w:tcPr>
          <w:p w:rsidR="00AA5B99" w:rsidRDefault="00AA5B99" w:rsidP="002A0C15">
            <w:pPr>
              <w:pStyle w:val="centerspacing0"/>
            </w:pPr>
            <w:r>
              <w:rPr>
                <w:rStyle w:val="font11"/>
              </w:rPr>
              <w:t>24</w:t>
            </w:r>
          </w:p>
        </w:tc>
        <w:tc>
          <w:tcPr>
            <w:tcW w:w="0" w:type="auto"/>
            <w:vMerge w:val="restart"/>
          </w:tcPr>
          <w:p w:rsidR="00AA5B99" w:rsidRDefault="00AA5B99" w:rsidP="002A0C15">
            <w:pPr>
              <w:pStyle w:val="centerspacing0"/>
            </w:pPr>
            <w:r>
              <w:rPr>
                <w:rStyle w:val="font11"/>
              </w:rPr>
              <w:t>12</w:t>
            </w:r>
          </w:p>
        </w:tc>
        <w:tc>
          <w:tcPr>
            <w:tcW w:w="0" w:type="auto"/>
            <w:vMerge w:val="restart"/>
          </w:tcPr>
          <w:p w:rsidR="00AA5B99" w:rsidRDefault="00AA5B99" w:rsidP="002A0C15">
            <w:pPr>
              <w:pStyle w:val="centerspacing0"/>
            </w:pPr>
            <w:r>
              <w:rPr>
                <w:rStyle w:val="font11"/>
              </w:rPr>
              <w:t>72</w:t>
            </w:r>
          </w:p>
        </w:tc>
        <w:tc>
          <w:tcPr>
            <w:tcW w:w="0" w:type="auto"/>
            <w:vMerge w:val="restart"/>
          </w:tcPr>
          <w:p w:rsidR="00AA5B99" w:rsidRDefault="00AA5B99" w:rsidP="002A0C15">
            <w:pPr>
              <w:pStyle w:val="centerspacing0"/>
            </w:pPr>
            <w:r>
              <w:rPr>
                <w:rStyle w:val="font11"/>
              </w:rPr>
              <w:t>экзамен</w:t>
            </w:r>
          </w:p>
        </w:tc>
        <w:tc>
          <w:tcPr>
            <w:tcW w:w="0" w:type="auto"/>
            <w:vMerge w:val="restart"/>
          </w:tcPr>
          <w:p w:rsidR="00AA5B99" w:rsidRDefault="00AA5B99" w:rsidP="002A0C15">
            <w:pPr>
              <w:pStyle w:val="centerspacing0"/>
            </w:pPr>
            <w:r>
              <w:rPr>
                <w:rStyle w:val="font11"/>
              </w:rPr>
              <w:t>3</w:t>
            </w:r>
          </w:p>
        </w:tc>
        <w:tc>
          <w:tcPr>
            <w:tcW w:w="0" w:type="auto"/>
            <w:vMerge w:val="restart"/>
          </w:tcPr>
          <w:p w:rsidR="00AA5B99" w:rsidRDefault="00AA5B99" w:rsidP="002A0C15">
            <w:pPr>
              <w:pStyle w:val="centerspacing0"/>
            </w:pPr>
            <w:r>
              <w:rPr>
                <w:rStyle w:val="font11"/>
              </w:rPr>
              <w:t>6</w:t>
            </w:r>
          </w:p>
        </w:tc>
        <w:tc>
          <w:tcPr>
            <w:tcW w:w="0" w:type="auto"/>
            <w:vMerge w:val="restart"/>
          </w:tcPr>
          <w:p w:rsidR="00AA5B99" w:rsidRDefault="00AA5B99" w:rsidP="002A0C15">
            <w:pPr>
              <w:pStyle w:val="centerspacing0"/>
            </w:pPr>
            <w:r>
              <w:t>ОР-2</w:t>
            </w:r>
          </w:p>
        </w:tc>
      </w:tr>
      <w:tr w:rsidR="00AA5B99" w:rsidTr="002A0C15">
        <w:trPr>
          <w:trHeight w:val="276"/>
          <w:tblHeader/>
        </w:trPr>
        <w:tc>
          <w:tcPr>
            <w:tcW w:w="0" w:type="auto"/>
            <w:vMerge w:val="restart"/>
          </w:tcPr>
          <w:p w:rsidR="00AA5B99" w:rsidRPr="001E66DE" w:rsidRDefault="00AA5B99" w:rsidP="002A0C15">
            <w:pPr>
              <w:pStyle w:val="centerspacing0"/>
            </w:pPr>
            <w:r w:rsidRPr="001E66DE">
              <w:t>К.М.07.ДВ.01.0</w:t>
            </w:r>
            <w:r>
              <w:t>3</w:t>
            </w:r>
          </w:p>
          <w:p w:rsidR="00AA5B99" w:rsidRDefault="00AA5B99" w:rsidP="002A0C15">
            <w:pPr>
              <w:pStyle w:val="centerspacing0"/>
            </w:pPr>
          </w:p>
        </w:tc>
        <w:tc>
          <w:tcPr>
            <w:tcW w:w="0" w:type="auto"/>
            <w:vMerge w:val="restart"/>
          </w:tcPr>
          <w:p w:rsidR="00AA5B99" w:rsidRDefault="00AA5B99" w:rsidP="002A0C15">
            <w:pPr>
              <w:pStyle w:val="centerspacing0"/>
            </w:pPr>
            <w:r>
              <w:rPr>
                <w:rStyle w:val="font11"/>
              </w:rPr>
              <w:t>Ораторское мастерство</w:t>
            </w:r>
          </w:p>
        </w:tc>
        <w:tc>
          <w:tcPr>
            <w:tcW w:w="0" w:type="auto"/>
            <w:vMerge w:val="restart"/>
          </w:tcPr>
          <w:p w:rsidR="00AA5B99" w:rsidRDefault="00AA5B99" w:rsidP="002A0C15">
            <w:pPr>
              <w:pStyle w:val="centerspacing0"/>
            </w:pPr>
            <w:r>
              <w:rPr>
                <w:rStyle w:val="font11"/>
              </w:rPr>
              <w:t>108</w:t>
            </w:r>
          </w:p>
        </w:tc>
        <w:tc>
          <w:tcPr>
            <w:tcW w:w="0" w:type="auto"/>
            <w:vMerge w:val="restart"/>
          </w:tcPr>
          <w:p w:rsidR="00AA5B99" w:rsidRDefault="00AA5B99" w:rsidP="002A0C15">
            <w:pPr>
              <w:pStyle w:val="centerspacing0"/>
            </w:pPr>
            <w:r>
              <w:rPr>
                <w:rStyle w:val="font11"/>
              </w:rPr>
              <w:t>24</w:t>
            </w:r>
          </w:p>
        </w:tc>
        <w:tc>
          <w:tcPr>
            <w:tcW w:w="0" w:type="auto"/>
            <w:vMerge w:val="restart"/>
          </w:tcPr>
          <w:p w:rsidR="00AA5B99" w:rsidRDefault="00AA5B99" w:rsidP="002A0C15">
            <w:pPr>
              <w:pStyle w:val="centerspacing0"/>
            </w:pPr>
            <w:r>
              <w:rPr>
                <w:rStyle w:val="font11"/>
              </w:rPr>
              <w:t>12</w:t>
            </w:r>
          </w:p>
        </w:tc>
        <w:tc>
          <w:tcPr>
            <w:tcW w:w="0" w:type="auto"/>
            <w:vMerge w:val="restart"/>
          </w:tcPr>
          <w:p w:rsidR="00AA5B99" w:rsidRDefault="00AA5B99" w:rsidP="002A0C15">
            <w:pPr>
              <w:pStyle w:val="centerspacing0"/>
            </w:pPr>
            <w:r>
              <w:rPr>
                <w:rStyle w:val="font11"/>
              </w:rPr>
              <w:t>72</w:t>
            </w:r>
          </w:p>
        </w:tc>
        <w:tc>
          <w:tcPr>
            <w:tcW w:w="0" w:type="auto"/>
            <w:vMerge w:val="restart"/>
          </w:tcPr>
          <w:p w:rsidR="00AA5B99" w:rsidRDefault="00AA5B99" w:rsidP="002A0C15">
            <w:pPr>
              <w:pStyle w:val="centerspacing0"/>
            </w:pPr>
            <w:r>
              <w:rPr>
                <w:rStyle w:val="font11"/>
              </w:rPr>
              <w:t>экзамен</w:t>
            </w:r>
          </w:p>
        </w:tc>
        <w:tc>
          <w:tcPr>
            <w:tcW w:w="0" w:type="auto"/>
            <w:vMerge w:val="restart"/>
          </w:tcPr>
          <w:p w:rsidR="00AA5B99" w:rsidRDefault="00AA5B99" w:rsidP="002A0C15">
            <w:pPr>
              <w:pStyle w:val="centerspacing0"/>
            </w:pPr>
            <w:r>
              <w:rPr>
                <w:rStyle w:val="font11"/>
              </w:rPr>
              <w:t>3</w:t>
            </w:r>
          </w:p>
        </w:tc>
        <w:tc>
          <w:tcPr>
            <w:tcW w:w="0" w:type="auto"/>
            <w:vMerge w:val="restart"/>
          </w:tcPr>
          <w:p w:rsidR="00AA5B99" w:rsidRDefault="00AA5B99" w:rsidP="002A0C15">
            <w:pPr>
              <w:pStyle w:val="centerspacing0"/>
            </w:pPr>
            <w:r>
              <w:rPr>
                <w:rStyle w:val="font11"/>
              </w:rPr>
              <w:t>6</w:t>
            </w:r>
          </w:p>
        </w:tc>
        <w:tc>
          <w:tcPr>
            <w:tcW w:w="0" w:type="auto"/>
            <w:vMerge w:val="restart"/>
          </w:tcPr>
          <w:p w:rsidR="00AA5B99" w:rsidRDefault="00AA5B99" w:rsidP="002A0C15">
            <w:pPr>
              <w:pStyle w:val="centerspacing0"/>
            </w:pPr>
            <w:r>
              <w:t>ОР-2</w:t>
            </w:r>
          </w:p>
        </w:tc>
      </w:tr>
      <w:tr w:rsidR="00AA5B99" w:rsidTr="002A0C15">
        <w:trPr>
          <w:trHeight w:val="276"/>
        </w:trPr>
        <w:tc>
          <w:tcPr>
            <w:tcW w:w="0" w:type="auto"/>
            <w:gridSpan w:val="10"/>
            <w:vMerge w:val="restart"/>
          </w:tcPr>
          <w:p w:rsidR="00AA5B99" w:rsidRDefault="00AA5B99" w:rsidP="002A0C15">
            <w:pPr>
              <w:pStyle w:val="leftspacing0"/>
            </w:pPr>
            <w:r>
              <w:rPr>
                <w:rStyle w:val="font11"/>
              </w:rPr>
              <w:t>3. ПРАКТИКА                                                                                                                                                                                                             не предусмотрена</w:t>
            </w:r>
          </w:p>
        </w:tc>
      </w:tr>
      <w:tr w:rsidR="00AA5B99" w:rsidTr="002A0C15">
        <w:trPr>
          <w:trHeight w:val="276"/>
        </w:trPr>
        <w:tc>
          <w:tcPr>
            <w:tcW w:w="0" w:type="auto"/>
            <w:gridSpan w:val="10"/>
          </w:tcPr>
          <w:p w:rsidR="00AA5B99" w:rsidRPr="001F15EC" w:rsidRDefault="00AA5B99" w:rsidP="002A0C15">
            <w:pPr>
              <w:pStyle w:val="centerspacing0"/>
              <w:jc w:val="left"/>
              <w:rPr>
                <w:b/>
              </w:rPr>
            </w:pPr>
            <w:r w:rsidRPr="001F15EC">
              <w:rPr>
                <w:rStyle w:val="font11"/>
              </w:rPr>
              <w:t>4. АТТЕСТАЦИЯ</w:t>
            </w:r>
            <w:r w:rsidRPr="001F15EC">
              <w:rPr>
                <w:rStyle w:val="font12bold"/>
                <w:rFonts w:eastAsia="Calibri"/>
              </w:rPr>
              <w:t xml:space="preserve"> Определение результатов освоения модуля на основе вычисления рейтинговой оценки по каждому элементу модуля</w:t>
            </w:r>
          </w:p>
          <w:p w:rsidR="00AA5B99" w:rsidRDefault="00AA5B99" w:rsidP="002A0C15">
            <w:pPr>
              <w:pStyle w:val="leftspacing0"/>
            </w:pPr>
          </w:p>
        </w:tc>
      </w:tr>
    </w:tbl>
    <w:p w:rsidR="00AA5B99" w:rsidRPr="00DB597C" w:rsidRDefault="00AA5B99" w:rsidP="00AA5B99">
      <w:pPr>
        <w:spacing w:after="0"/>
        <w:rPr>
          <w:rFonts w:ascii="Times New Roman" w:eastAsia="Calibri,Italic" w:hAnsi="Times New Roman"/>
          <w:b/>
          <w:iCs/>
          <w:sz w:val="28"/>
          <w:szCs w:val="28"/>
        </w:rPr>
      </w:pPr>
    </w:p>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rsidP="00AA5B99">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lastRenderedPageBreak/>
        <w:t xml:space="preserve">АННОТАЦИЯ </w:t>
      </w:r>
    </w:p>
    <w:p w:rsidR="00AA5B99" w:rsidRPr="00DB597C" w:rsidRDefault="00AA5B99" w:rsidP="00AA5B99">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w:t>
      </w:r>
      <w:r>
        <w:rPr>
          <w:rFonts w:ascii="Times New Roman" w:eastAsia="Times New Roman" w:hAnsi="Times New Roman"/>
          <w:b/>
          <w:caps/>
          <w:sz w:val="24"/>
          <w:szCs w:val="24"/>
          <w:lang w:eastAsia="ru-RU"/>
        </w:rPr>
        <w:t>Ы</w:t>
      </w:r>
      <w:r w:rsidRPr="00DB597C">
        <w:rPr>
          <w:rFonts w:ascii="Times New Roman" w:eastAsia="Times New Roman" w:hAnsi="Times New Roman"/>
          <w:b/>
          <w:caps/>
          <w:sz w:val="24"/>
          <w:szCs w:val="24"/>
          <w:lang w:eastAsia="ru-RU"/>
        </w:rPr>
        <w:t xml:space="preserve"> модуля</w:t>
      </w:r>
    </w:p>
    <w:p w:rsidR="00AA5B99" w:rsidRPr="00DB597C" w:rsidRDefault="00AA5B99" w:rsidP="00AA5B99">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Русский язык как иностранный (уровень носителя языка)</w:t>
      </w:r>
      <w:r w:rsidRPr="00DB597C">
        <w:rPr>
          <w:rFonts w:ascii="Times New Roman" w:eastAsia="Times New Roman" w:hAnsi="Times New Roman"/>
          <w:b/>
          <w:caps/>
          <w:sz w:val="24"/>
          <w:szCs w:val="24"/>
          <w:lang w:eastAsia="ru-RU"/>
        </w:rPr>
        <w:t>»</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Style w:val="font13"/>
          <w:rFonts w:eastAsia="Calibri"/>
        </w:rPr>
        <w:t>44.03.01 Педагогическое образование</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AA5B99" w:rsidRDefault="00AA5B99" w:rsidP="00AA5B99">
      <w:pPr>
        <w:pStyle w:val="leftspacing0"/>
        <w:jc w:val="center"/>
      </w:pPr>
      <w:r>
        <w:rPr>
          <w:rStyle w:val="font13"/>
        </w:rPr>
        <w:t>Русский язык как иностранный</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квалификация выпускника</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бакалавр</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форма обучения</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очная</w:t>
      </w:r>
    </w:p>
    <w:p w:rsidR="00AA5B99" w:rsidRDefault="00AA5B99" w:rsidP="00AA5B99">
      <w:pPr>
        <w:spacing w:after="120" w:line="360" w:lineRule="auto"/>
        <w:jc w:val="center"/>
        <w:rPr>
          <w:rFonts w:ascii="Times New Roman" w:eastAsia="Times New Roman" w:hAnsi="Times New Roman"/>
          <w:b/>
          <w:caps/>
          <w:sz w:val="24"/>
          <w:szCs w:val="24"/>
          <w:lang w:eastAsia="ru-RU"/>
        </w:rPr>
      </w:pPr>
    </w:p>
    <w:p w:rsidR="00AA5B99" w:rsidRPr="00DB597C" w:rsidRDefault="00AA5B99" w:rsidP="00AA5B99">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1. назначение модуля</w:t>
      </w:r>
    </w:p>
    <w:p w:rsidR="00AA5B99" w:rsidRDefault="00AA5B99" w:rsidP="00AA5B99">
      <w:pPr>
        <w:pStyle w:val="justifyspacing01indent"/>
      </w:pPr>
      <w:r>
        <w:rPr>
          <w:rStyle w:val="font12"/>
        </w:rPr>
        <w:t>Модуль «Русский язык как иностранный (уровень носителя языка)» является одним из элементов подготовки студентов-бакалавров по направлению подготовки 44.03.01 Педагогическое образование, профилю подготовки "Русский язык как иностранный</w:t>
      </w:r>
      <w:proofErr w:type="gramStart"/>
      <w:r>
        <w:rPr>
          <w:rStyle w:val="font12"/>
        </w:rPr>
        <w:t>" .</w:t>
      </w:r>
      <w:proofErr w:type="gramEnd"/>
      <w:r>
        <w:rPr>
          <w:rStyle w:val="font12"/>
        </w:rPr>
        <w:t xml:space="preserve">  Модуль «Русский язык как иностранный (уровень носителя языка)» направлен на формирование </w:t>
      </w:r>
      <w:proofErr w:type="spellStart"/>
      <w:r>
        <w:rPr>
          <w:rStyle w:val="font12"/>
        </w:rPr>
        <w:t>лингвокультурологических</w:t>
      </w:r>
      <w:proofErr w:type="spellEnd"/>
      <w:r>
        <w:rPr>
          <w:rStyle w:val="font12"/>
        </w:rPr>
        <w:t xml:space="preserve"> и социокультурных компетенций педагога. В процессе изучения дисциплин модуля </w:t>
      </w:r>
      <w:proofErr w:type="gramStart"/>
      <w:r>
        <w:rPr>
          <w:rStyle w:val="font12"/>
        </w:rPr>
        <w:t>знания,  полученные</w:t>
      </w:r>
      <w:proofErr w:type="gramEnd"/>
      <w:r>
        <w:rPr>
          <w:rStyle w:val="font12"/>
        </w:rPr>
        <w:t xml:space="preserve"> в процессе изучения теории и методики преподавания русского языка как иностранного, подкрепляются и дополняются знаниями о культуре России и мировой культуре в целом.  Модуль «Русский язык как иностранный (уровень носителя языка</w:t>
      </w:r>
      <w:proofErr w:type="gramStart"/>
      <w:r>
        <w:rPr>
          <w:rStyle w:val="font12"/>
        </w:rPr>
        <w:t>)»  предназначен</w:t>
      </w:r>
      <w:proofErr w:type="gramEnd"/>
      <w:r>
        <w:rPr>
          <w:rStyle w:val="font12"/>
        </w:rPr>
        <w:t xml:space="preserve"> для студентов 3-4 курсов бакалавриата. Структура и последовательность изучения дисциплин в составе модуля способствует формированию у студентов способностей к ведению диалога в условиях межкультурного взаимодействия и поликультурной толерантности. </w:t>
      </w:r>
    </w:p>
    <w:p w:rsidR="00AA5B99" w:rsidRPr="00DB597C" w:rsidRDefault="00AA5B99" w:rsidP="00AA5B99">
      <w:pPr>
        <w:shd w:val="clear" w:color="auto" w:fill="FFFFFF"/>
        <w:spacing w:after="0" w:line="360" w:lineRule="auto"/>
        <w:jc w:val="both"/>
        <w:rPr>
          <w:rFonts w:ascii="Times New Roman" w:eastAsia="Times New Roman" w:hAnsi="Times New Roman"/>
          <w:i/>
          <w:sz w:val="24"/>
          <w:szCs w:val="24"/>
          <w:lang w:eastAsia="ru-RU"/>
        </w:rPr>
      </w:pPr>
    </w:p>
    <w:p w:rsidR="00AA5B99" w:rsidRPr="00DB597C" w:rsidRDefault="00AA5B99" w:rsidP="00AA5B99">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AA5B99" w:rsidRPr="00DB597C" w:rsidRDefault="00AA5B99" w:rsidP="00AA5B99">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AA5B99" w:rsidRDefault="00AA5B99" w:rsidP="00AA5B99">
      <w:pPr>
        <w:pStyle w:val="justifyspacing01indent"/>
      </w:pPr>
      <w:r w:rsidRPr="00DB597C">
        <w:t xml:space="preserve">Модуль ставит своей </w:t>
      </w:r>
      <w:r w:rsidRPr="00DB597C">
        <w:rPr>
          <w:b/>
        </w:rPr>
        <w:t>целью</w:t>
      </w:r>
      <w:r w:rsidRPr="00DB597C">
        <w:t xml:space="preserve">: создать условия для </w:t>
      </w:r>
      <w:r>
        <w:rPr>
          <w:rStyle w:val="font12"/>
        </w:rPr>
        <w:t xml:space="preserve">создать условия для взаимосвязанного обучения аспектам языка и видам речевой деятельности (на уровне носителя языка) для формирования у иностранных учащихся коммуникативной компетентности, основанной на принципах коммуникативно-ориентированной методики, и прежде всего тематико-ситуативном принципе организации учебного материала.  </w:t>
      </w:r>
    </w:p>
    <w:p w:rsidR="00AA5B99" w:rsidRPr="00DB597C" w:rsidRDefault="00AA5B99" w:rsidP="00AA5B99">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p>
    <w:p w:rsidR="00AA5B99" w:rsidRPr="00DB597C" w:rsidRDefault="00AA5B99" w:rsidP="00AA5B99">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DB597C">
        <w:rPr>
          <w:rFonts w:ascii="Times New Roman" w:hAnsi="Times New Roman"/>
          <w:sz w:val="24"/>
          <w:szCs w:val="24"/>
        </w:rPr>
        <w:lastRenderedPageBreak/>
        <w:t xml:space="preserve">Для достижения поставленной цели необходимо решить следующие </w:t>
      </w:r>
      <w:r w:rsidRPr="00DB597C">
        <w:rPr>
          <w:rFonts w:ascii="Times New Roman" w:hAnsi="Times New Roman"/>
          <w:b/>
          <w:sz w:val="24"/>
          <w:szCs w:val="24"/>
        </w:rPr>
        <w:t>задачи</w:t>
      </w:r>
      <w:r w:rsidRPr="00DB597C">
        <w:rPr>
          <w:rFonts w:ascii="Times New Roman" w:hAnsi="Times New Roman"/>
          <w:sz w:val="24"/>
          <w:szCs w:val="24"/>
        </w:rPr>
        <w:t>:</w:t>
      </w:r>
    </w:p>
    <w:p w:rsidR="00AA5B99" w:rsidRDefault="00AA5B99" w:rsidP="00AA5B99">
      <w:pPr>
        <w:pStyle w:val="justifyspacing01"/>
        <w:rPr>
          <w:rStyle w:val="font12"/>
        </w:rPr>
      </w:pPr>
      <w:r>
        <w:rPr>
          <w:rStyle w:val="font12"/>
        </w:rPr>
        <w:t xml:space="preserve">– расширить и закрепить системное представление о </w:t>
      </w:r>
      <w:proofErr w:type="spellStart"/>
      <w:r>
        <w:rPr>
          <w:rStyle w:val="font12"/>
        </w:rPr>
        <w:t>фонемно</w:t>
      </w:r>
      <w:proofErr w:type="spellEnd"/>
      <w:r>
        <w:rPr>
          <w:rStyle w:val="font12"/>
        </w:rPr>
        <w:t>-фонетическом, лексико-семантическом, морфемном и словообразовательном уровнях языка, его орфоэпических и графико-орфографических нормах с учетом подготовки студента педагогического вуза (на уровне носителя языка);</w:t>
      </w:r>
    </w:p>
    <w:p w:rsidR="00AA5B99" w:rsidRDefault="00AA5B99" w:rsidP="00AA5B99">
      <w:pPr>
        <w:pStyle w:val="justifyspacing01"/>
        <w:rPr>
          <w:rStyle w:val="font12"/>
        </w:rPr>
      </w:pPr>
      <w:r>
        <w:rPr>
          <w:rStyle w:val="font12"/>
        </w:rPr>
        <w:t xml:space="preserve"> – закрепить навыки различных видов лингвистического анализа языкового материала; - обеспечить понимание и адекватную интерпретацию оригинальных текстов любой тематики: абстрактно-философских, текстов профессиональной ориентации; публицистических и художественных тексты, обладающие подтекстовыми и концептуальными смыслами. - сформировать способность к написанию собственных текстов, отражающих личные представления о предмете речи, и текстов воздействующего характера; </w:t>
      </w:r>
    </w:p>
    <w:p w:rsidR="00AA5B99" w:rsidRDefault="00AA5B99" w:rsidP="00AA5B99">
      <w:pPr>
        <w:pStyle w:val="justifyspacing01"/>
        <w:rPr>
          <w:rStyle w:val="font12"/>
        </w:rPr>
      </w:pPr>
      <w:r>
        <w:rPr>
          <w:rStyle w:val="font12"/>
        </w:rPr>
        <w:t xml:space="preserve"> - обеспечить полное понимание содержания радио- и телепередач, отрывков из кинофильмов, телеспектаклей, радио-пьес, записей речей публичных выступлений и т.д., адекватное восприятие социально-культурных и эмоциональных особенностей речи говорящего, интерпретируя известные высказывания и скрытые смыслы. - способствовать созданию условий для достижения любых целей коммуникации в ситуации подготовленного и неподготовленного общения, в том числе и публичного, демонстрируя умение реализовать тактику речевого поведения, характерную для организатора коммуникации, который стремится воздействовать на слушателя;</w:t>
      </w:r>
    </w:p>
    <w:p w:rsidR="00AA5B99" w:rsidRDefault="00AA5B99" w:rsidP="00AA5B99">
      <w:pPr>
        <w:pStyle w:val="justifyspacing01"/>
      </w:pPr>
      <w:r>
        <w:rPr>
          <w:rStyle w:val="font12"/>
        </w:rPr>
        <w:t xml:space="preserve"> - обеспечить знание языковой системы, включающее понимание и навыки употребления языковых единиц и структурных отношений, необходимых при понимании и оформлении отдельных высказываний, а также высказываний, являющихся частью оригинальных текстов или их фрагментов, с учетом их стилистически выделенного использования.</w:t>
      </w: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tbl>
      <w:tblPr>
        <w:tblStyle w:val="Table"/>
        <w:tblW w:w="0" w:type="auto"/>
        <w:tblInd w:w="0" w:type="dxa"/>
        <w:tblLook w:val="04A0" w:firstRow="1" w:lastRow="0" w:firstColumn="1" w:lastColumn="0" w:noHBand="0" w:noVBand="1"/>
      </w:tblPr>
      <w:tblGrid>
        <w:gridCol w:w="587"/>
        <w:gridCol w:w="2761"/>
        <w:gridCol w:w="2706"/>
        <w:gridCol w:w="1966"/>
        <w:gridCol w:w="1745"/>
      </w:tblGrid>
      <w:tr w:rsidR="00AA5B99" w:rsidTr="002A0C15">
        <w:trPr>
          <w:trHeight w:val="500"/>
          <w:tblHeader/>
        </w:trPr>
        <w:tc>
          <w:tcPr>
            <w:tcW w:w="800" w:type="dxa"/>
          </w:tcPr>
          <w:p w:rsidR="00AA5B99" w:rsidRDefault="00AA5B99" w:rsidP="002A0C15">
            <w:pPr>
              <w:pStyle w:val="leftspacing0"/>
            </w:pPr>
            <w:r>
              <w:rPr>
                <w:rStyle w:val="font11"/>
              </w:rPr>
              <w:t>Код ОР</w:t>
            </w:r>
          </w:p>
        </w:tc>
        <w:tc>
          <w:tcPr>
            <w:tcW w:w="2700" w:type="dxa"/>
          </w:tcPr>
          <w:p w:rsidR="00AA5B99" w:rsidRDefault="00AA5B99" w:rsidP="002A0C15">
            <w:pPr>
              <w:pStyle w:val="leftspacing0"/>
            </w:pPr>
            <w:r>
              <w:rPr>
                <w:rStyle w:val="font11"/>
              </w:rPr>
              <w:t>Содержание образовательных результатов</w:t>
            </w:r>
          </w:p>
        </w:tc>
        <w:tc>
          <w:tcPr>
            <w:tcW w:w="1900" w:type="dxa"/>
          </w:tcPr>
          <w:p w:rsidR="00AA5B99" w:rsidRDefault="00AA5B99" w:rsidP="002A0C15">
            <w:pPr>
              <w:pStyle w:val="leftspacing0"/>
            </w:pPr>
            <w:r>
              <w:rPr>
                <w:rStyle w:val="font11"/>
              </w:rPr>
              <w:t>ИДК</w:t>
            </w:r>
          </w:p>
        </w:tc>
        <w:tc>
          <w:tcPr>
            <w:tcW w:w="2700" w:type="dxa"/>
          </w:tcPr>
          <w:p w:rsidR="00AA5B99" w:rsidRDefault="00AA5B99" w:rsidP="002A0C15">
            <w:pPr>
              <w:pStyle w:val="leftspacing0"/>
            </w:pPr>
            <w:r>
              <w:rPr>
                <w:rStyle w:val="font11"/>
              </w:rPr>
              <w:t>Методы обучения</w:t>
            </w:r>
          </w:p>
        </w:tc>
        <w:tc>
          <w:tcPr>
            <w:tcW w:w="1900" w:type="dxa"/>
          </w:tcPr>
          <w:p w:rsidR="00AA5B99" w:rsidRDefault="00AA5B99" w:rsidP="002A0C15">
            <w:pPr>
              <w:pStyle w:val="leftspacing0"/>
            </w:pPr>
            <w:r>
              <w:rPr>
                <w:rStyle w:val="font11"/>
              </w:rPr>
              <w:t>Средства оценивания  образовательных результатов</w:t>
            </w:r>
          </w:p>
        </w:tc>
      </w:tr>
      <w:tr w:rsidR="00AA5B99" w:rsidTr="002A0C15">
        <w:tc>
          <w:tcPr>
            <w:tcW w:w="0" w:type="auto"/>
            <w:vMerge w:val="restart"/>
          </w:tcPr>
          <w:p w:rsidR="00AA5B99" w:rsidRDefault="00AA5B99" w:rsidP="002A0C15">
            <w:pPr>
              <w:pStyle w:val="leftspacing0"/>
            </w:pPr>
            <w:r>
              <w:rPr>
                <w:rStyle w:val="font11"/>
              </w:rPr>
              <w:t>ОР.1</w:t>
            </w:r>
          </w:p>
        </w:tc>
        <w:tc>
          <w:tcPr>
            <w:tcW w:w="0" w:type="auto"/>
            <w:vMerge w:val="restart"/>
          </w:tcPr>
          <w:p w:rsidR="00AA5B99" w:rsidRDefault="00AA5B99" w:rsidP="002A0C15">
            <w:pPr>
              <w:pStyle w:val="leftspacing0"/>
            </w:pPr>
            <w:r>
              <w:rPr>
                <w:rStyle w:val="font11"/>
              </w:rPr>
              <w:t xml:space="preserve">Способен осуществлять коммуникацию с учетом особенностей межнационального общения и организовывать межкультурный диалог и работу в поликультурной многоконфессиональной среде. </w:t>
            </w:r>
          </w:p>
        </w:tc>
        <w:tc>
          <w:tcPr>
            <w:tcW w:w="0" w:type="auto"/>
          </w:tcPr>
          <w:p w:rsidR="00AA5B99" w:rsidRDefault="00AA5B99" w:rsidP="002A0C15">
            <w:pPr>
              <w:pStyle w:val="leftspacing0"/>
            </w:pPr>
            <w:r>
              <w:rPr>
                <w:rStyle w:val="font11"/>
              </w:rPr>
              <w:t xml:space="preserve">ПК.1.1. Учитывает при общении особенности разного уровня владения неродным языком. ПК.1.2. Осуществляет совместную деятельность в поликультурной среде в области РКИ. </w:t>
            </w:r>
          </w:p>
        </w:tc>
        <w:tc>
          <w:tcPr>
            <w:tcW w:w="0" w:type="auto"/>
          </w:tcPr>
          <w:p w:rsidR="00AA5B99" w:rsidRDefault="00AA5B99" w:rsidP="002A0C15">
            <w:pPr>
              <w:pStyle w:val="leftspacing0"/>
            </w:pPr>
            <w:r>
              <w:rPr>
                <w:rStyle w:val="font11"/>
              </w:rPr>
              <w:t xml:space="preserve">Проблемный метод  Эвристический метод  Исследовательский метод  Объяснительно-иллюстративный метод   </w:t>
            </w:r>
            <w:proofErr w:type="spellStart"/>
            <w:r>
              <w:rPr>
                <w:rStyle w:val="font11"/>
              </w:rPr>
              <w:t>Метод</w:t>
            </w:r>
            <w:proofErr w:type="spellEnd"/>
            <w:r>
              <w:rPr>
                <w:rStyle w:val="font11"/>
              </w:rPr>
              <w:t xml:space="preserve"> проектов  Методы проблемного и развивающего, контекстного обучения</w:t>
            </w:r>
          </w:p>
        </w:tc>
        <w:tc>
          <w:tcPr>
            <w:tcW w:w="0" w:type="auto"/>
          </w:tcPr>
          <w:p w:rsidR="00AA5B99" w:rsidRDefault="00AA5B99" w:rsidP="002A0C15">
            <w:pPr>
              <w:pStyle w:val="leftspacing0"/>
            </w:pPr>
            <w:r>
              <w:rPr>
                <w:rStyle w:val="font11"/>
              </w:rPr>
              <w:t xml:space="preserve">Формы для оценки:   - работ с проблемной лекцией;   - конспектов занятий;   - доклада и презентации;   - контрольных и практических работ;  - проектного задания;   - контекстной </w:t>
            </w:r>
            <w:r>
              <w:rPr>
                <w:rStyle w:val="font11"/>
              </w:rPr>
              <w:lastRenderedPageBreak/>
              <w:t>задачи;   - теста;  - эссе.</w:t>
            </w:r>
          </w:p>
        </w:tc>
      </w:tr>
      <w:tr w:rsidR="00AA5B99" w:rsidTr="002A0C15">
        <w:tc>
          <w:tcPr>
            <w:tcW w:w="0" w:type="auto"/>
          </w:tcPr>
          <w:p w:rsidR="00AA5B99" w:rsidRDefault="00AA5B99" w:rsidP="002A0C15">
            <w:pPr>
              <w:pStyle w:val="leftspacing0"/>
            </w:pPr>
            <w:r>
              <w:rPr>
                <w:rStyle w:val="font11"/>
              </w:rPr>
              <w:lastRenderedPageBreak/>
              <w:t>ОР.2</w:t>
            </w:r>
          </w:p>
        </w:tc>
        <w:tc>
          <w:tcPr>
            <w:tcW w:w="0" w:type="auto"/>
          </w:tcPr>
          <w:p w:rsidR="00AA5B99" w:rsidRDefault="00AA5B99" w:rsidP="002A0C15">
            <w:pPr>
              <w:pStyle w:val="leftspacing0"/>
            </w:pPr>
            <w:r>
              <w:rPr>
                <w:rStyle w:val="font11"/>
              </w:rPr>
              <w:t>Демонстрирует умение организовывать работу обучающихся, способствующую формированию лингвокультурологической, социокультурной и коммуникативной компетенций в социально-историческом, этическом и философском контекстах</w:t>
            </w:r>
          </w:p>
        </w:tc>
        <w:tc>
          <w:tcPr>
            <w:tcW w:w="0" w:type="auto"/>
          </w:tcPr>
          <w:p w:rsidR="00AA5B99" w:rsidRDefault="00AA5B99" w:rsidP="002A0C15">
            <w:pPr>
              <w:pStyle w:val="leftspacing0"/>
              <w:rPr>
                <w:rStyle w:val="font11"/>
              </w:rPr>
            </w:pPr>
            <w:r>
              <w:rPr>
                <w:rStyle w:val="font11"/>
              </w:rPr>
              <w:t xml:space="preserve">ПК.3.1. Способен осуществлять коммуникацию в многоконфессиональном обществе. ПК 3.2. Владеет основными методами и приемами формирования коммуникативной, социолингвистической и лингвокультурологической компетенции на занятиях русского языка как </w:t>
            </w:r>
            <w:proofErr w:type="gramStart"/>
            <w:r>
              <w:rPr>
                <w:rStyle w:val="font11"/>
              </w:rPr>
              <w:t>иностранного .</w:t>
            </w:r>
            <w:proofErr w:type="gramEnd"/>
          </w:p>
          <w:p w:rsidR="00AA5B99" w:rsidRDefault="00AA5B99" w:rsidP="002A0C15">
            <w:pPr>
              <w:pStyle w:val="leftspacing0"/>
            </w:pPr>
            <w:r w:rsidRPr="00133068">
              <w:t xml:space="preserve">УК.5.1. </w:t>
            </w:r>
            <w:r w:rsidRPr="00D81238">
              <w:rPr>
                <w:bCs/>
              </w:rPr>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tc>
        <w:tc>
          <w:tcPr>
            <w:tcW w:w="0" w:type="auto"/>
          </w:tcPr>
          <w:p w:rsidR="00AA5B99" w:rsidRDefault="00AA5B99" w:rsidP="002A0C15">
            <w:pPr>
              <w:pStyle w:val="leftspacing0"/>
            </w:pPr>
            <w:r>
              <w:rPr>
                <w:rStyle w:val="font11"/>
              </w:rPr>
              <w:t xml:space="preserve">Проблемный метод  Эвристический метод  Исследовательский метод  Объяснительно-иллюстративный метод   </w:t>
            </w:r>
            <w:proofErr w:type="spellStart"/>
            <w:r>
              <w:rPr>
                <w:rStyle w:val="font11"/>
              </w:rPr>
              <w:t>Метод</w:t>
            </w:r>
            <w:proofErr w:type="spellEnd"/>
            <w:r>
              <w:rPr>
                <w:rStyle w:val="font11"/>
              </w:rPr>
              <w:t xml:space="preserve"> проектов  Методы проблемного и развивающего, контекстного обучения </w:t>
            </w:r>
          </w:p>
        </w:tc>
        <w:tc>
          <w:tcPr>
            <w:tcW w:w="0" w:type="auto"/>
          </w:tcPr>
          <w:p w:rsidR="00AA5B99" w:rsidRDefault="00AA5B99" w:rsidP="002A0C15">
            <w:pPr>
              <w:pStyle w:val="leftspacing0"/>
            </w:pPr>
            <w:r>
              <w:rPr>
                <w:rStyle w:val="font11"/>
              </w:rPr>
              <w:t>Формы для оценки:   - работ с проблемной лекцией;   - конспектов занятий;   - доклада и презентации;   - контрольных и практических работ;  - проектного задания;   - контекстной задачи;   - теста;  - эссе.</w:t>
            </w:r>
          </w:p>
        </w:tc>
      </w:tr>
    </w:tbl>
    <w:p w:rsidR="00AA5B99" w:rsidRPr="0009304F" w:rsidRDefault="00AA5B99" w:rsidP="00AA5B99">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AA5B99" w:rsidRPr="00DB597C" w:rsidRDefault="00AA5B99" w:rsidP="00AA5B99">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AA5B99" w:rsidRDefault="00AA5B99" w:rsidP="00AA5B99">
      <w:pPr>
        <w:pStyle w:val="justifyspacing01"/>
        <w:rPr>
          <w:rStyle w:val="font12"/>
        </w:rPr>
      </w:pPr>
      <w:r w:rsidRPr="0051507D">
        <w:rPr>
          <w:rStyle w:val="font12"/>
          <w:i/>
        </w:rPr>
        <w:t>Руководитель</w:t>
      </w:r>
      <w:r>
        <w:rPr>
          <w:rStyle w:val="font12"/>
        </w:rPr>
        <w:t xml:space="preserve">: </w:t>
      </w:r>
    </w:p>
    <w:p w:rsidR="00AA5B99" w:rsidRDefault="00AA5B99" w:rsidP="00AA5B99">
      <w:pPr>
        <w:pStyle w:val="justifyspacing01"/>
        <w:rPr>
          <w:rStyle w:val="font12"/>
        </w:rPr>
      </w:pPr>
      <w:r>
        <w:rPr>
          <w:rStyle w:val="font12"/>
        </w:rPr>
        <w:t xml:space="preserve">Маринина Ю.А., к.филол.н., доцент кафедры русской и зарубежной филологии.  </w:t>
      </w:r>
      <w:r w:rsidRPr="0051507D">
        <w:rPr>
          <w:rStyle w:val="font12"/>
          <w:i/>
        </w:rPr>
        <w:t>Преподаватели</w:t>
      </w:r>
      <w:r>
        <w:rPr>
          <w:rStyle w:val="font12"/>
        </w:rPr>
        <w:t xml:space="preserve">: </w:t>
      </w:r>
    </w:p>
    <w:p w:rsidR="00AA5B99" w:rsidRDefault="00AA5B99" w:rsidP="00AA5B99">
      <w:pPr>
        <w:pStyle w:val="justifyspacing01"/>
        <w:rPr>
          <w:rStyle w:val="font12"/>
        </w:rPr>
      </w:pPr>
      <w:r>
        <w:rPr>
          <w:rStyle w:val="font12"/>
        </w:rPr>
        <w:t>Дзюба Е.М., д.филол.н., профессор кафедры русской и зарубежной филологии.</w:t>
      </w:r>
    </w:p>
    <w:p w:rsidR="00AA5B99" w:rsidRDefault="00AA5B99" w:rsidP="00AA5B99">
      <w:pPr>
        <w:pStyle w:val="justifyspacing01"/>
        <w:rPr>
          <w:rStyle w:val="font12"/>
        </w:rPr>
      </w:pPr>
      <w:r>
        <w:rPr>
          <w:rStyle w:val="font12"/>
        </w:rPr>
        <w:t xml:space="preserve">Шевелева Т.Н., к.филол.н., доцент кафедры русской и зарубежной филологии. </w:t>
      </w:r>
    </w:p>
    <w:p w:rsidR="00AA5B99" w:rsidRDefault="00AA5B99" w:rsidP="00AA5B99">
      <w:pPr>
        <w:pStyle w:val="justifyspacing01"/>
        <w:rPr>
          <w:rStyle w:val="font12"/>
        </w:rPr>
      </w:pPr>
      <w:proofErr w:type="spellStart"/>
      <w:r>
        <w:rPr>
          <w:rStyle w:val="font12"/>
        </w:rPr>
        <w:t>Шолина</w:t>
      </w:r>
      <w:proofErr w:type="spellEnd"/>
      <w:r>
        <w:rPr>
          <w:rStyle w:val="font12"/>
        </w:rPr>
        <w:t xml:space="preserve"> Н.В., к.филол.н., доцент кафедры русской и зарубежной филологии. </w:t>
      </w:r>
    </w:p>
    <w:p w:rsidR="00AA5B99" w:rsidRDefault="00AA5B99" w:rsidP="00AA5B99">
      <w:pPr>
        <w:pStyle w:val="justifyspacing01"/>
        <w:rPr>
          <w:rStyle w:val="font12"/>
        </w:rPr>
      </w:pPr>
      <w:r>
        <w:rPr>
          <w:rStyle w:val="font12"/>
        </w:rPr>
        <w:t xml:space="preserve">Бударагина Е.И., к.филол.н., доцент кафедры русского языка и культуры речи. </w:t>
      </w:r>
    </w:p>
    <w:p w:rsidR="00AA5B99" w:rsidRDefault="00AA5B99" w:rsidP="00AA5B99">
      <w:pPr>
        <w:pStyle w:val="justifyspacing01"/>
        <w:rPr>
          <w:rStyle w:val="font12"/>
        </w:rPr>
      </w:pPr>
      <w:r>
        <w:rPr>
          <w:rStyle w:val="font12"/>
        </w:rPr>
        <w:t>Ильченко Н.М.</w:t>
      </w:r>
      <w:proofErr w:type="gramStart"/>
      <w:r>
        <w:rPr>
          <w:rStyle w:val="font12"/>
        </w:rPr>
        <w:t>,  д.филол.н.</w:t>
      </w:r>
      <w:proofErr w:type="gramEnd"/>
      <w:r>
        <w:rPr>
          <w:rStyle w:val="font12"/>
        </w:rPr>
        <w:t xml:space="preserve">, профессор кафедры русской и зарубежной филологии. </w:t>
      </w:r>
    </w:p>
    <w:p w:rsidR="00AA5B99" w:rsidRDefault="00AA5B99" w:rsidP="00AA5B99">
      <w:pPr>
        <w:pStyle w:val="justifyspacing01"/>
      </w:pPr>
      <w:proofErr w:type="spellStart"/>
      <w:r>
        <w:rPr>
          <w:rStyle w:val="font12"/>
        </w:rPr>
        <w:t>Легошина</w:t>
      </w:r>
      <w:proofErr w:type="spellEnd"/>
      <w:r>
        <w:rPr>
          <w:rStyle w:val="font12"/>
        </w:rPr>
        <w:t xml:space="preserve"> Л.Л., к.филол.н., доцент кафедры русской и зарубежной филологии.</w:t>
      </w:r>
    </w:p>
    <w:p w:rsidR="00AA5B99" w:rsidRPr="00DB597C" w:rsidRDefault="00AA5B99" w:rsidP="00AA5B99">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AA5B99" w:rsidRPr="00DB597C" w:rsidRDefault="00AA5B99" w:rsidP="00AA5B99">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AA5B99" w:rsidRDefault="00AA5B99" w:rsidP="00AA5B99">
      <w:pPr>
        <w:pStyle w:val="justifyspacing01"/>
      </w:pPr>
      <w:r>
        <w:rPr>
          <w:rStyle w:val="font12"/>
        </w:rPr>
        <w:t xml:space="preserve">Модуль «Русский язык как иностранный (уровень носителя языка)» изучается на 3-4 курсах бакалавриата и базируется на знаниях, полученных в ходе изучения дисциплин следующих модулей: «Человек, общество, культура», «Педагогика и психология», «Информационные </w:t>
      </w:r>
      <w:r>
        <w:rPr>
          <w:rStyle w:val="font12"/>
        </w:rPr>
        <w:lastRenderedPageBreak/>
        <w:t xml:space="preserve">технологии», «Русский язык как иностранный (элементарный и базовый уровни)», «Русский язык как иностранный (пороговый и постпороговый уровни)».  Данный модуль наряду с модулем «Методика преподавания русского языка как иностранного» является завершающим в освоении программы бакалавриата «Русский язык как иностранный» и предваряет государственную итоговую аттестацию, способствуя выполнению заданий преддипломной практики и написанию выпускной квалификационной работы. </w:t>
      </w:r>
    </w:p>
    <w:p w:rsidR="00AA5B99" w:rsidRPr="00DB597C" w:rsidRDefault="00AA5B99" w:rsidP="00AA5B99">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 xml:space="preserve">2.5. Трудоемкость </w:t>
      </w:r>
      <w:proofErr w:type="gramStart"/>
      <w:r w:rsidRPr="00DB597C">
        <w:rPr>
          <w:rFonts w:ascii="Times New Roman" w:eastAsia="Times New Roman" w:hAnsi="Times New Roman"/>
          <w:b/>
          <w:sz w:val="24"/>
          <w:szCs w:val="24"/>
          <w:lang w:eastAsia="ru-RU"/>
        </w:rPr>
        <w:t>модуля</w:t>
      </w:r>
      <w:r>
        <w:rPr>
          <w:rFonts w:ascii="Times New Roman" w:eastAsia="Times New Roman" w:hAnsi="Times New Roman"/>
          <w:b/>
          <w:sz w:val="24"/>
          <w:szCs w:val="24"/>
          <w:lang w:eastAsia="ru-RU"/>
        </w:rPr>
        <w:t>:  648</w:t>
      </w:r>
      <w:proofErr w:type="gramEnd"/>
      <w:r>
        <w:rPr>
          <w:rFonts w:ascii="Times New Roman" w:eastAsia="Times New Roman" w:hAnsi="Times New Roman"/>
          <w:b/>
          <w:sz w:val="24"/>
          <w:szCs w:val="24"/>
          <w:lang w:eastAsia="ru-RU"/>
        </w:rPr>
        <w:t>часов/18з.е.</w:t>
      </w: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 ЭЛЕМЕНТЫ МОДУЛЯ</w:t>
      </w:r>
    </w:p>
    <w:p w:rsidR="00AA5B99" w:rsidRPr="005006FD"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i/>
          <w:sz w:val="24"/>
          <w:szCs w:val="24"/>
          <w:lang w:eastAsia="ru-RU"/>
        </w:rPr>
      </w:pPr>
    </w:p>
    <w:tbl>
      <w:tblPr>
        <w:tblStyle w:val="Table"/>
        <w:tblW w:w="0" w:type="auto"/>
        <w:tblInd w:w="0" w:type="dxa"/>
        <w:tblLook w:val="04A0" w:firstRow="1" w:lastRow="0" w:firstColumn="1" w:lastColumn="0" w:noHBand="0" w:noVBand="1"/>
      </w:tblPr>
      <w:tblGrid>
        <w:gridCol w:w="1193"/>
        <w:gridCol w:w="1235"/>
        <w:gridCol w:w="503"/>
        <w:gridCol w:w="898"/>
        <w:gridCol w:w="868"/>
        <w:gridCol w:w="1224"/>
        <w:gridCol w:w="861"/>
        <w:gridCol w:w="1027"/>
        <w:gridCol w:w="716"/>
        <w:gridCol w:w="1240"/>
      </w:tblGrid>
      <w:tr w:rsidR="00AA5B99" w:rsidTr="002A0C15">
        <w:trPr>
          <w:trHeight w:val="276"/>
          <w:tblHeader/>
        </w:trPr>
        <w:tc>
          <w:tcPr>
            <w:tcW w:w="1500" w:type="dxa"/>
            <w:vMerge w:val="restart"/>
          </w:tcPr>
          <w:p w:rsidR="00AA5B99" w:rsidRDefault="00AA5B99" w:rsidP="002A0C15">
            <w:pPr>
              <w:pStyle w:val="centerspacing0"/>
            </w:pPr>
            <w:r>
              <w:rPr>
                <w:rStyle w:val="font11"/>
              </w:rPr>
              <w:t>Код</w:t>
            </w:r>
          </w:p>
        </w:tc>
        <w:tc>
          <w:tcPr>
            <w:tcW w:w="2500" w:type="dxa"/>
            <w:vMerge w:val="restart"/>
          </w:tcPr>
          <w:p w:rsidR="00AA5B99" w:rsidRDefault="00AA5B99" w:rsidP="002A0C15">
            <w:pPr>
              <w:pStyle w:val="centerspacing0"/>
            </w:pPr>
            <w:r>
              <w:rPr>
                <w:rStyle w:val="font11"/>
              </w:rPr>
              <w:t>Дисциплина</w:t>
            </w:r>
          </w:p>
        </w:tc>
        <w:tc>
          <w:tcPr>
            <w:tcW w:w="5500" w:type="dxa"/>
            <w:gridSpan w:val="5"/>
            <w:vMerge w:val="restart"/>
          </w:tcPr>
          <w:p w:rsidR="00AA5B99" w:rsidRDefault="00AA5B99" w:rsidP="002A0C15">
            <w:pPr>
              <w:pStyle w:val="centerspacing0"/>
            </w:pPr>
            <w:r>
              <w:rPr>
                <w:rStyle w:val="font11"/>
              </w:rPr>
              <w:t>Трудоемкость (час.)</w:t>
            </w:r>
          </w:p>
        </w:tc>
        <w:tc>
          <w:tcPr>
            <w:tcW w:w="1000" w:type="dxa"/>
            <w:vMerge w:val="restart"/>
          </w:tcPr>
          <w:p w:rsidR="00AA5B99" w:rsidRDefault="00AA5B99" w:rsidP="002A0C15">
            <w:pPr>
              <w:pStyle w:val="centerspacing0"/>
            </w:pPr>
            <w:r>
              <w:rPr>
                <w:rStyle w:val="font11"/>
              </w:rPr>
              <w:t>Трудоемкость  (</w:t>
            </w:r>
            <w:proofErr w:type="spellStart"/>
            <w:r>
              <w:rPr>
                <w:rStyle w:val="font11"/>
              </w:rPr>
              <w:t>з.е</w:t>
            </w:r>
            <w:proofErr w:type="spellEnd"/>
            <w:r>
              <w:rPr>
                <w:rStyle w:val="font11"/>
              </w:rPr>
              <w:t>.)</w:t>
            </w:r>
          </w:p>
        </w:tc>
        <w:tc>
          <w:tcPr>
            <w:tcW w:w="1500" w:type="dxa"/>
            <w:vMerge w:val="restart"/>
          </w:tcPr>
          <w:p w:rsidR="00AA5B99" w:rsidRDefault="00AA5B99" w:rsidP="002A0C15">
            <w:pPr>
              <w:pStyle w:val="centerspacing0"/>
            </w:pPr>
            <w:r>
              <w:rPr>
                <w:rStyle w:val="font11"/>
              </w:rPr>
              <w:t>Порядок изучения</w:t>
            </w:r>
          </w:p>
        </w:tc>
        <w:tc>
          <w:tcPr>
            <w:tcW w:w="2000" w:type="dxa"/>
            <w:vMerge w:val="restart"/>
          </w:tcPr>
          <w:p w:rsidR="00AA5B99" w:rsidRDefault="00AA5B99" w:rsidP="002A0C15">
            <w:pPr>
              <w:pStyle w:val="centerspacing0"/>
            </w:pPr>
            <w:r>
              <w:rPr>
                <w:rStyle w:val="font11"/>
              </w:rPr>
              <w:t>Образовательные результаты (код ОР)</w:t>
            </w:r>
          </w:p>
        </w:tc>
      </w:tr>
      <w:tr w:rsidR="00AA5B99" w:rsidTr="002A0C15">
        <w:trPr>
          <w:trHeight w:val="537"/>
          <w:tblHeader/>
        </w:trPr>
        <w:tc>
          <w:tcPr>
            <w:tcW w:w="1500" w:type="dxa"/>
            <w:vMerge/>
          </w:tcPr>
          <w:p w:rsidR="00AA5B99" w:rsidRDefault="00AA5B99" w:rsidP="002A0C15"/>
        </w:tc>
        <w:tc>
          <w:tcPr>
            <w:tcW w:w="2500" w:type="dxa"/>
            <w:vMerge/>
          </w:tcPr>
          <w:p w:rsidR="00AA5B99" w:rsidRDefault="00AA5B99" w:rsidP="002A0C15"/>
        </w:tc>
        <w:tc>
          <w:tcPr>
            <w:tcW w:w="500" w:type="dxa"/>
            <w:vMerge w:val="restart"/>
          </w:tcPr>
          <w:p w:rsidR="00AA5B99" w:rsidRDefault="00AA5B99" w:rsidP="002A0C15">
            <w:pPr>
              <w:pStyle w:val="centerspacing0"/>
            </w:pPr>
            <w:r>
              <w:rPr>
                <w:rStyle w:val="font11"/>
              </w:rPr>
              <w:t>Всего</w:t>
            </w:r>
          </w:p>
        </w:tc>
        <w:tc>
          <w:tcPr>
            <w:tcW w:w="3000" w:type="dxa"/>
            <w:gridSpan w:val="2"/>
            <w:vMerge w:val="restart"/>
          </w:tcPr>
          <w:p w:rsidR="00AA5B99" w:rsidRDefault="00AA5B99" w:rsidP="002A0C15">
            <w:pPr>
              <w:pStyle w:val="centerspacing0"/>
            </w:pPr>
            <w:r>
              <w:rPr>
                <w:rStyle w:val="font11"/>
              </w:rPr>
              <w:t>Контактная работа</w:t>
            </w:r>
          </w:p>
        </w:tc>
        <w:tc>
          <w:tcPr>
            <w:tcW w:w="1000" w:type="dxa"/>
            <w:vMerge w:val="restart"/>
          </w:tcPr>
          <w:p w:rsidR="00AA5B99" w:rsidRDefault="00AA5B99" w:rsidP="002A0C15">
            <w:pPr>
              <w:pStyle w:val="centerspacing0"/>
            </w:pPr>
            <w:r>
              <w:rPr>
                <w:rStyle w:val="font11"/>
              </w:rPr>
              <w:t>Самостоятельная работа</w:t>
            </w:r>
          </w:p>
        </w:tc>
        <w:tc>
          <w:tcPr>
            <w:tcW w:w="1000" w:type="dxa"/>
            <w:vMerge w:val="restart"/>
          </w:tcPr>
          <w:p w:rsidR="00AA5B99" w:rsidRDefault="00AA5B99" w:rsidP="002A0C15">
            <w:pPr>
              <w:pStyle w:val="centerspacing0"/>
            </w:pPr>
            <w:r>
              <w:rPr>
                <w:rStyle w:val="font11"/>
              </w:rPr>
              <w:t>Аттестация</w:t>
            </w:r>
          </w:p>
        </w:tc>
        <w:tc>
          <w:tcPr>
            <w:tcW w:w="1000" w:type="dxa"/>
            <w:vMerge/>
          </w:tcPr>
          <w:p w:rsidR="00AA5B99" w:rsidRDefault="00AA5B99" w:rsidP="002A0C15"/>
        </w:tc>
        <w:tc>
          <w:tcPr>
            <w:tcW w:w="1500" w:type="dxa"/>
            <w:vMerge/>
          </w:tcPr>
          <w:p w:rsidR="00AA5B99" w:rsidRDefault="00AA5B99" w:rsidP="002A0C15"/>
        </w:tc>
        <w:tc>
          <w:tcPr>
            <w:tcW w:w="2000" w:type="dxa"/>
            <w:vMerge/>
          </w:tcPr>
          <w:p w:rsidR="00AA5B99" w:rsidRDefault="00AA5B99" w:rsidP="002A0C15"/>
        </w:tc>
      </w:tr>
      <w:tr w:rsidR="00AA5B99" w:rsidTr="002A0C15">
        <w:trPr>
          <w:trHeight w:val="537"/>
          <w:tblHeader/>
        </w:trPr>
        <w:tc>
          <w:tcPr>
            <w:tcW w:w="1500" w:type="dxa"/>
            <w:vMerge/>
          </w:tcPr>
          <w:p w:rsidR="00AA5B99" w:rsidRDefault="00AA5B99" w:rsidP="002A0C15"/>
        </w:tc>
        <w:tc>
          <w:tcPr>
            <w:tcW w:w="2500" w:type="dxa"/>
            <w:vMerge/>
          </w:tcPr>
          <w:p w:rsidR="00AA5B99" w:rsidRDefault="00AA5B99" w:rsidP="002A0C15"/>
        </w:tc>
        <w:tc>
          <w:tcPr>
            <w:tcW w:w="1000" w:type="dxa"/>
            <w:vMerge/>
          </w:tcPr>
          <w:p w:rsidR="00AA5B99" w:rsidRDefault="00AA5B99" w:rsidP="002A0C15"/>
        </w:tc>
        <w:tc>
          <w:tcPr>
            <w:tcW w:w="1500" w:type="dxa"/>
            <w:vMerge w:val="restart"/>
          </w:tcPr>
          <w:p w:rsidR="00AA5B99" w:rsidRDefault="00AA5B99" w:rsidP="002A0C15">
            <w:pPr>
              <w:pStyle w:val="centerspacing0"/>
            </w:pPr>
            <w:r>
              <w:rPr>
                <w:rStyle w:val="font11"/>
              </w:rPr>
              <w:t>Аудиторная работа</w:t>
            </w:r>
          </w:p>
        </w:tc>
        <w:tc>
          <w:tcPr>
            <w:tcW w:w="1500" w:type="dxa"/>
            <w:vMerge w:val="restart"/>
          </w:tcPr>
          <w:p w:rsidR="00AA5B99" w:rsidRDefault="00AA5B99" w:rsidP="002A0C15">
            <w:pPr>
              <w:pStyle w:val="centerspacing0"/>
            </w:pPr>
            <w:r>
              <w:rPr>
                <w:rStyle w:val="font11"/>
              </w:rPr>
              <w:t xml:space="preserve">Контактная СР (в </w:t>
            </w:r>
            <w:proofErr w:type="spellStart"/>
            <w:r>
              <w:rPr>
                <w:rStyle w:val="font11"/>
              </w:rPr>
              <w:t>т.ч</w:t>
            </w:r>
            <w:proofErr w:type="spellEnd"/>
            <w:r>
              <w:rPr>
                <w:rStyle w:val="font11"/>
              </w:rPr>
              <w:t>. в ЭИОС)</w:t>
            </w:r>
          </w:p>
        </w:tc>
        <w:tc>
          <w:tcPr>
            <w:tcW w:w="1000" w:type="dxa"/>
            <w:vMerge/>
          </w:tcPr>
          <w:p w:rsidR="00AA5B99" w:rsidRDefault="00AA5B99" w:rsidP="002A0C15"/>
        </w:tc>
        <w:tc>
          <w:tcPr>
            <w:tcW w:w="1000" w:type="dxa"/>
            <w:vMerge/>
          </w:tcPr>
          <w:p w:rsidR="00AA5B99" w:rsidRDefault="00AA5B99" w:rsidP="002A0C15"/>
        </w:tc>
        <w:tc>
          <w:tcPr>
            <w:tcW w:w="1000" w:type="dxa"/>
            <w:vMerge/>
          </w:tcPr>
          <w:p w:rsidR="00AA5B99" w:rsidRDefault="00AA5B99" w:rsidP="002A0C15"/>
        </w:tc>
        <w:tc>
          <w:tcPr>
            <w:tcW w:w="1500" w:type="dxa"/>
            <w:vMerge/>
          </w:tcPr>
          <w:p w:rsidR="00AA5B99" w:rsidRDefault="00AA5B99" w:rsidP="002A0C15"/>
        </w:tc>
        <w:tc>
          <w:tcPr>
            <w:tcW w:w="2000" w:type="dxa"/>
            <w:vMerge/>
          </w:tcPr>
          <w:p w:rsidR="00AA5B99" w:rsidRDefault="00AA5B99" w:rsidP="002A0C15"/>
        </w:tc>
      </w:tr>
      <w:tr w:rsidR="00AA5B99" w:rsidTr="002A0C15">
        <w:trPr>
          <w:trHeight w:val="276"/>
        </w:trPr>
        <w:tc>
          <w:tcPr>
            <w:tcW w:w="0" w:type="auto"/>
            <w:gridSpan w:val="10"/>
            <w:vMerge w:val="restart"/>
          </w:tcPr>
          <w:p w:rsidR="00AA5B99" w:rsidRDefault="00AA5B99" w:rsidP="002A0C15">
            <w:pPr>
              <w:pStyle w:val="leftspacing0"/>
            </w:pPr>
            <w:r>
              <w:rPr>
                <w:rStyle w:val="font11"/>
              </w:rPr>
              <w:t>1. ДИСЦИПЛИНЫ ОБЯЗАТЕЛЬНЫЕ ДЛЯ ИЗУЧЕНИЯ</w:t>
            </w:r>
          </w:p>
        </w:tc>
      </w:tr>
      <w:tr w:rsidR="00AA5B99" w:rsidTr="002A0C15">
        <w:trPr>
          <w:trHeight w:val="276"/>
          <w:tblHeader/>
        </w:trPr>
        <w:tc>
          <w:tcPr>
            <w:tcW w:w="0" w:type="auto"/>
            <w:vMerge w:val="restart"/>
          </w:tcPr>
          <w:p w:rsidR="00AA5B99" w:rsidRDefault="00AA5B99" w:rsidP="002A0C15">
            <w:pPr>
              <w:pStyle w:val="centerspacing0"/>
            </w:pPr>
            <w:r>
              <w:rPr>
                <w:rStyle w:val="font11"/>
              </w:rPr>
              <w:t>К.М.08.01</w:t>
            </w:r>
          </w:p>
        </w:tc>
        <w:tc>
          <w:tcPr>
            <w:tcW w:w="0" w:type="auto"/>
            <w:vMerge w:val="restart"/>
          </w:tcPr>
          <w:p w:rsidR="00AA5B99" w:rsidRDefault="00AA5B99" w:rsidP="002A0C15">
            <w:pPr>
              <w:pStyle w:val="centerspacing0"/>
            </w:pPr>
            <w:r>
              <w:rPr>
                <w:rStyle w:val="font11"/>
              </w:rPr>
              <w:t>Основы теории литературы</w:t>
            </w:r>
          </w:p>
        </w:tc>
        <w:tc>
          <w:tcPr>
            <w:tcW w:w="0" w:type="auto"/>
            <w:vMerge w:val="restart"/>
          </w:tcPr>
          <w:p w:rsidR="00AA5B99" w:rsidRDefault="00AA5B99" w:rsidP="002A0C15">
            <w:pPr>
              <w:pStyle w:val="centerspacing0"/>
            </w:pPr>
            <w:r>
              <w:rPr>
                <w:rStyle w:val="font11"/>
              </w:rPr>
              <w:t>108</w:t>
            </w:r>
          </w:p>
        </w:tc>
        <w:tc>
          <w:tcPr>
            <w:tcW w:w="0" w:type="auto"/>
            <w:vMerge w:val="restart"/>
          </w:tcPr>
          <w:p w:rsidR="00AA5B99" w:rsidRDefault="00AA5B99" w:rsidP="002A0C15">
            <w:pPr>
              <w:pStyle w:val="centerspacing0"/>
            </w:pPr>
            <w:r>
              <w:rPr>
                <w:rStyle w:val="font11"/>
              </w:rPr>
              <w:t>36</w:t>
            </w:r>
          </w:p>
        </w:tc>
        <w:tc>
          <w:tcPr>
            <w:tcW w:w="0" w:type="auto"/>
            <w:vMerge w:val="restart"/>
          </w:tcPr>
          <w:p w:rsidR="00AA5B99" w:rsidRDefault="00AA5B99" w:rsidP="002A0C15">
            <w:pPr>
              <w:pStyle w:val="centerspacing0"/>
            </w:pPr>
            <w:r>
              <w:rPr>
                <w:rStyle w:val="font11"/>
              </w:rPr>
              <w:t>18</w:t>
            </w:r>
          </w:p>
        </w:tc>
        <w:tc>
          <w:tcPr>
            <w:tcW w:w="0" w:type="auto"/>
            <w:vMerge w:val="restart"/>
          </w:tcPr>
          <w:p w:rsidR="00AA5B99" w:rsidRDefault="00AA5B99" w:rsidP="002A0C15">
            <w:pPr>
              <w:pStyle w:val="centerspacing0"/>
            </w:pPr>
            <w:r>
              <w:rPr>
                <w:rStyle w:val="font11"/>
              </w:rPr>
              <w:t>54</w:t>
            </w:r>
          </w:p>
        </w:tc>
        <w:tc>
          <w:tcPr>
            <w:tcW w:w="0" w:type="auto"/>
            <w:vMerge w:val="restart"/>
          </w:tcPr>
          <w:p w:rsidR="00AA5B99" w:rsidRDefault="00AA5B99" w:rsidP="002A0C15">
            <w:pPr>
              <w:pStyle w:val="centerspacing0"/>
            </w:pPr>
            <w:r>
              <w:rPr>
                <w:rStyle w:val="font11"/>
              </w:rPr>
              <w:t>зачет</w:t>
            </w:r>
          </w:p>
        </w:tc>
        <w:tc>
          <w:tcPr>
            <w:tcW w:w="0" w:type="auto"/>
            <w:vMerge w:val="restart"/>
          </w:tcPr>
          <w:p w:rsidR="00AA5B99" w:rsidRDefault="00AA5B99" w:rsidP="002A0C15">
            <w:pPr>
              <w:pStyle w:val="centerspacing0"/>
            </w:pPr>
            <w:r>
              <w:rPr>
                <w:rStyle w:val="font11"/>
              </w:rPr>
              <w:t>3</w:t>
            </w:r>
          </w:p>
        </w:tc>
        <w:tc>
          <w:tcPr>
            <w:tcW w:w="0" w:type="auto"/>
            <w:vMerge w:val="restart"/>
          </w:tcPr>
          <w:p w:rsidR="00AA5B99" w:rsidRDefault="00AA5B99" w:rsidP="002A0C15">
            <w:pPr>
              <w:pStyle w:val="centerspacing0"/>
            </w:pPr>
            <w:r>
              <w:rPr>
                <w:rStyle w:val="font11"/>
              </w:rPr>
              <w:t>7</w:t>
            </w:r>
          </w:p>
        </w:tc>
        <w:tc>
          <w:tcPr>
            <w:tcW w:w="0" w:type="auto"/>
            <w:vMerge w:val="restart"/>
          </w:tcPr>
          <w:p w:rsidR="00AA5B99" w:rsidRDefault="00AA5B99" w:rsidP="002A0C15">
            <w:pPr>
              <w:pStyle w:val="centerspacing0"/>
            </w:pPr>
            <w:r>
              <w:t>ОР-1</w:t>
            </w:r>
          </w:p>
        </w:tc>
      </w:tr>
      <w:tr w:rsidR="00AA5B99" w:rsidTr="002A0C15">
        <w:trPr>
          <w:trHeight w:val="276"/>
          <w:tblHeader/>
        </w:trPr>
        <w:tc>
          <w:tcPr>
            <w:tcW w:w="0" w:type="auto"/>
            <w:vMerge w:val="restart"/>
          </w:tcPr>
          <w:p w:rsidR="00AA5B99" w:rsidRDefault="00AA5B99" w:rsidP="002A0C15">
            <w:pPr>
              <w:pStyle w:val="centerspacing0"/>
            </w:pPr>
            <w:r>
              <w:rPr>
                <w:rStyle w:val="font11"/>
              </w:rPr>
              <w:t>К.М.08.02</w:t>
            </w:r>
          </w:p>
        </w:tc>
        <w:tc>
          <w:tcPr>
            <w:tcW w:w="0" w:type="auto"/>
            <w:vMerge w:val="restart"/>
          </w:tcPr>
          <w:p w:rsidR="00AA5B99" w:rsidRDefault="00AA5B99" w:rsidP="002A0C15">
            <w:pPr>
              <w:pStyle w:val="centerspacing0"/>
            </w:pPr>
            <w:r>
              <w:rPr>
                <w:rStyle w:val="font11"/>
              </w:rPr>
              <w:t>Современная русская литература</w:t>
            </w:r>
          </w:p>
        </w:tc>
        <w:tc>
          <w:tcPr>
            <w:tcW w:w="0" w:type="auto"/>
            <w:vMerge w:val="restart"/>
          </w:tcPr>
          <w:p w:rsidR="00AA5B99" w:rsidRDefault="00AA5B99" w:rsidP="002A0C15">
            <w:pPr>
              <w:pStyle w:val="centerspacing0"/>
            </w:pPr>
            <w:r>
              <w:rPr>
                <w:rStyle w:val="font11"/>
              </w:rPr>
              <w:t>72</w:t>
            </w:r>
          </w:p>
        </w:tc>
        <w:tc>
          <w:tcPr>
            <w:tcW w:w="0" w:type="auto"/>
            <w:vMerge w:val="restart"/>
          </w:tcPr>
          <w:p w:rsidR="00AA5B99" w:rsidRDefault="00AA5B99" w:rsidP="002A0C15">
            <w:pPr>
              <w:pStyle w:val="centerspacing0"/>
            </w:pPr>
            <w:r>
              <w:rPr>
                <w:rStyle w:val="font11"/>
              </w:rPr>
              <w:t>24</w:t>
            </w:r>
          </w:p>
        </w:tc>
        <w:tc>
          <w:tcPr>
            <w:tcW w:w="0" w:type="auto"/>
            <w:vMerge w:val="restart"/>
          </w:tcPr>
          <w:p w:rsidR="00AA5B99" w:rsidRDefault="00AA5B99" w:rsidP="002A0C15">
            <w:pPr>
              <w:pStyle w:val="centerspacing0"/>
            </w:pPr>
            <w:r>
              <w:rPr>
                <w:rStyle w:val="font11"/>
              </w:rPr>
              <w:t>12</w:t>
            </w:r>
          </w:p>
        </w:tc>
        <w:tc>
          <w:tcPr>
            <w:tcW w:w="0" w:type="auto"/>
            <w:vMerge w:val="restart"/>
          </w:tcPr>
          <w:p w:rsidR="00AA5B99" w:rsidRDefault="00AA5B99" w:rsidP="002A0C15">
            <w:pPr>
              <w:pStyle w:val="centerspacing0"/>
            </w:pPr>
            <w:r>
              <w:rPr>
                <w:rStyle w:val="font11"/>
              </w:rPr>
              <w:t>36</w:t>
            </w:r>
          </w:p>
        </w:tc>
        <w:tc>
          <w:tcPr>
            <w:tcW w:w="0" w:type="auto"/>
            <w:vMerge w:val="restart"/>
          </w:tcPr>
          <w:p w:rsidR="00AA5B99" w:rsidRDefault="00AA5B99" w:rsidP="002A0C15">
            <w:pPr>
              <w:pStyle w:val="centerspacing0"/>
            </w:pPr>
            <w:r>
              <w:rPr>
                <w:rStyle w:val="font11"/>
              </w:rPr>
              <w:t>зачет</w:t>
            </w:r>
          </w:p>
        </w:tc>
        <w:tc>
          <w:tcPr>
            <w:tcW w:w="0" w:type="auto"/>
            <w:vMerge w:val="restart"/>
          </w:tcPr>
          <w:p w:rsidR="00AA5B99" w:rsidRDefault="00AA5B99" w:rsidP="002A0C15">
            <w:pPr>
              <w:pStyle w:val="centerspacing0"/>
            </w:pPr>
            <w:r>
              <w:rPr>
                <w:rStyle w:val="font11"/>
              </w:rPr>
              <w:t>2</w:t>
            </w:r>
          </w:p>
        </w:tc>
        <w:tc>
          <w:tcPr>
            <w:tcW w:w="0" w:type="auto"/>
            <w:vMerge w:val="restart"/>
          </w:tcPr>
          <w:p w:rsidR="00AA5B99" w:rsidRDefault="00AA5B99" w:rsidP="002A0C15">
            <w:pPr>
              <w:pStyle w:val="centerspacing0"/>
            </w:pPr>
            <w:r>
              <w:rPr>
                <w:rStyle w:val="font11"/>
              </w:rPr>
              <w:t>8</w:t>
            </w:r>
          </w:p>
        </w:tc>
        <w:tc>
          <w:tcPr>
            <w:tcW w:w="0" w:type="auto"/>
            <w:vMerge w:val="restart"/>
          </w:tcPr>
          <w:p w:rsidR="00AA5B99" w:rsidRDefault="00AA5B99" w:rsidP="002A0C15">
            <w:pPr>
              <w:pStyle w:val="centerspacing0"/>
            </w:pPr>
            <w:r>
              <w:t>ОР-2</w:t>
            </w:r>
          </w:p>
        </w:tc>
      </w:tr>
      <w:tr w:rsidR="00AA5B99" w:rsidTr="002A0C15">
        <w:trPr>
          <w:trHeight w:val="276"/>
          <w:tblHeader/>
        </w:trPr>
        <w:tc>
          <w:tcPr>
            <w:tcW w:w="0" w:type="auto"/>
            <w:vMerge w:val="restart"/>
          </w:tcPr>
          <w:p w:rsidR="00AA5B99" w:rsidRDefault="00AA5B99" w:rsidP="002A0C15">
            <w:pPr>
              <w:pStyle w:val="centerspacing0"/>
            </w:pPr>
            <w:r>
              <w:rPr>
                <w:rStyle w:val="font11"/>
              </w:rPr>
              <w:t>К.М.08.03</w:t>
            </w:r>
          </w:p>
        </w:tc>
        <w:tc>
          <w:tcPr>
            <w:tcW w:w="0" w:type="auto"/>
            <w:vMerge w:val="restart"/>
          </w:tcPr>
          <w:p w:rsidR="00AA5B99" w:rsidRDefault="00AA5B99" w:rsidP="002A0C15">
            <w:pPr>
              <w:pStyle w:val="centerspacing0"/>
            </w:pPr>
            <w:r>
              <w:rPr>
                <w:rStyle w:val="font11"/>
              </w:rPr>
              <w:t>Шедевры мировой литературы</w:t>
            </w:r>
          </w:p>
        </w:tc>
        <w:tc>
          <w:tcPr>
            <w:tcW w:w="0" w:type="auto"/>
            <w:vMerge w:val="restart"/>
          </w:tcPr>
          <w:p w:rsidR="00AA5B99" w:rsidRDefault="00AA5B99" w:rsidP="002A0C15">
            <w:pPr>
              <w:pStyle w:val="centerspacing0"/>
            </w:pPr>
            <w:r>
              <w:rPr>
                <w:rStyle w:val="font11"/>
              </w:rPr>
              <w:t>216</w:t>
            </w:r>
          </w:p>
        </w:tc>
        <w:tc>
          <w:tcPr>
            <w:tcW w:w="0" w:type="auto"/>
            <w:vMerge w:val="restart"/>
          </w:tcPr>
          <w:p w:rsidR="00AA5B99" w:rsidRDefault="00AA5B99" w:rsidP="002A0C15">
            <w:pPr>
              <w:pStyle w:val="centerspacing0"/>
            </w:pPr>
            <w:r>
              <w:rPr>
                <w:rStyle w:val="font11"/>
              </w:rPr>
              <w:t>60</w:t>
            </w:r>
          </w:p>
        </w:tc>
        <w:tc>
          <w:tcPr>
            <w:tcW w:w="0" w:type="auto"/>
            <w:vMerge w:val="restart"/>
          </w:tcPr>
          <w:p w:rsidR="00AA5B99" w:rsidRDefault="00AA5B99" w:rsidP="002A0C15">
            <w:pPr>
              <w:pStyle w:val="centerspacing0"/>
            </w:pPr>
            <w:r>
              <w:rPr>
                <w:rStyle w:val="font11"/>
              </w:rPr>
              <w:t>28</w:t>
            </w:r>
          </w:p>
        </w:tc>
        <w:tc>
          <w:tcPr>
            <w:tcW w:w="0" w:type="auto"/>
            <w:vMerge w:val="restart"/>
          </w:tcPr>
          <w:p w:rsidR="00AA5B99" w:rsidRDefault="00AA5B99" w:rsidP="002A0C15">
            <w:pPr>
              <w:pStyle w:val="centerspacing0"/>
            </w:pPr>
            <w:r>
              <w:rPr>
                <w:rStyle w:val="font11"/>
              </w:rPr>
              <w:t>128</w:t>
            </w:r>
          </w:p>
        </w:tc>
        <w:tc>
          <w:tcPr>
            <w:tcW w:w="0" w:type="auto"/>
            <w:vMerge w:val="restart"/>
          </w:tcPr>
          <w:p w:rsidR="00AA5B99" w:rsidRDefault="00AA5B99" w:rsidP="002A0C15">
            <w:pPr>
              <w:pStyle w:val="centerspacing0"/>
            </w:pPr>
            <w:r>
              <w:rPr>
                <w:rStyle w:val="font11"/>
              </w:rPr>
              <w:t>экзамен, зачет с оценкой</w:t>
            </w:r>
          </w:p>
        </w:tc>
        <w:tc>
          <w:tcPr>
            <w:tcW w:w="0" w:type="auto"/>
            <w:vMerge w:val="restart"/>
          </w:tcPr>
          <w:p w:rsidR="00AA5B99" w:rsidRDefault="00AA5B99" w:rsidP="002A0C15">
            <w:pPr>
              <w:pStyle w:val="centerspacing0"/>
            </w:pPr>
            <w:r>
              <w:rPr>
                <w:rStyle w:val="font11"/>
              </w:rPr>
              <w:t>6</w:t>
            </w:r>
          </w:p>
        </w:tc>
        <w:tc>
          <w:tcPr>
            <w:tcW w:w="0" w:type="auto"/>
            <w:vMerge w:val="restart"/>
          </w:tcPr>
          <w:p w:rsidR="00AA5B99" w:rsidRDefault="00AA5B99" w:rsidP="002A0C15">
            <w:pPr>
              <w:pStyle w:val="centerspacing0"/>
            </w:pPr>
            <w:r>
              <w:rPr>
                <w:rStyle w:val="font11"/>
              </w:rPr>
              <w:t>6,7,8</w:t>
            </w:r>
          </w:p>
        </w:tc>
        <w:tc>
          <w:tcPr>
            <w:tcW w:w="0" w:type="auto"/>
            <w:vMerge w:val="restart"/>
          </w:tcPr>
          <w:p w:rsidR="00AA5B99" w:rsidRDefault="00AA5B99" w:rsidP="002A0C15">
            <w:pPr>
              <w:pStyle w:val="centerspacing0"/>
            </w:pPr>
            <w:r>
              <w:t>ОР-2</w:t>
            </w:r>
          </w:p>
        </w:tc>
      </w:tr>
      <w:tr w:rsidR="00AA5B99" w:rsidTr="002A0C15">
        <w:trPr>
          <w:trHeight w:val="276"/>
          <w:tblHeader/>
        </w:trPr>
        <w:tc>
          <w:tcPr>
            <w:tcW w:w="0" w:type="auto"/>
            <w:vMerge w:val="restart"/>
          </w:tcPr>
          <w:p w:rsidR="00AA5B99" w:rsidRDefault="00AA5B99" w:rsidP="002A0C15">
            <w:pPr>
              <w:pStyle w:val="centerspacing0"/>
            </w:pPr>
            <w:r>
              <w:rPr>
                <w:rStyle w:val="font11"/>
              </w:rPr>
              <w:t>К.М.08.04</w:t>
            </w:r>
          </w:p>
        </w:tc>
        <w:tc>
          <w:tcPr>
            <w:tcW w:w="0" w:type="auto"/>
            <w:vMerge w:val="restart"/>
          </w:tcPr>
          <w:p w:rsidR="00AA5B99" w:rsidRDefault="00AA5B99" w:rsidP="002A0C15">
            <w:pPr>
              <w:pStyle w:val="centerspacing0"/>
            </w:pPr>
            <w:r>
              <w:rPr>
                <w:rStyle w:val="font11"/>
              </w:rPr>
              <w:t>Язык средств массовой информации</w:t>
            </w:r>
          </w:p>
        </w:tc>
        <w:tc>
          <w:tcPr>
            <w:tcW w:w="0" w:type="auto"/>
            <w:vMerge w:val="restart"/>
          </w:tcPr>
          <w:p w:rsidR="00AA5B99" w:rsidRDefault="00AA5B99" w:rsidP="002A0C15">
            <w:pPr>
              <w:pStyle w:val="centerspacing0"/>
            </w:pPr>
            <w:r>
              <w:rPr>
                <w:rStyle w:val="font11"/>
              </w:rPr>
              <w:t>72</w:t>
            </w:r>
          </w:p>
        </w:tc>
        <w:tc>
          <w:tcPr>
            <w:tcW w:w="0" w:type="auto"/>
            <w:vMerge w:val="restart"/>
          </w:tcPr>
          <w:p w:rsidR="00AA5B99" w:rsidRDefault="00AA5B99" w:rsidP="002A0C15">
            <w:pPr>
              <w:pStyle w:val="centerspacing0"/>
            </w:pPr>
            <w:r>
              <w:rPr>
                <w:rStyle w:val="font11"/>
              </w:rPr>
              <w:t>24</w:t>
            </w:r>
          </w:p>
        </w:tc>
        <w:tc>
          <w:tcPr>
            <w:tcW w:w="0" w:type="auto"/>
            <w:vMerge w:val="restart"/>
          </w:tcPr>
          <w:p w:rsidR="00AA5B99" w:rsidRDefault="00AA5B99" w:rsidP="002A0C15">
            <w:pPr>
              <w:pStyle w:val="centerspacing0"/>
            </w:pPr>
            <w:r>
              <w:rPr>
                <w:rStyle w:val="font11"/>
              </w:rPr>
              <w:t>12</w:t>
            </w:r>
          </w:p>
        </w:tc>
        <w:tc>
          <w:tcPr>
            <w:tcW w:w="0" w:type="auto"/>
            <w:vMerge w:val="restart"/>
          </w:tcPr>
          <w:p w:rsidR="00AA5B99" w:rsidRDefault="00AA5B99" w:rsidP="002A0C15">
            <w:pPr>
              <w:pStyle w:val="centerspacing0"/>
            </w:pPr>
            <w:r>
              <w:rPr>
                <w:rStyle w:val="font11"/>
              </w:rPr>
              <w:t>36</w:t>
            </w:r>
          </w:p>
        </w:tc>
        <w:tc>
          <w:tcPr>
            <w:tcW w:w="0" w:type="auto"/>
            <w:vMerge w:val="restart"/>
          </w:tcPr>
          <w:p w:rsidR="00AA5B99" w:rsidRDefault="00AA5B99" w:rsidP="002A0C15">
            <w:pPr>
              <w:pStyle w:val="centerspacing0"/>
            </w:pPr>
            <w:r>
              <w:rPr>
                <w:rStyle w:val="font11"/>
              </w:rPr>
              <w:t>зачет</w:t>
            </w:r>
          </w:p>
        </w:tc>
        <w:tc>
          <w:tcPr>
            <w:tcW w:w="0" w:type="auto"/>
            <w:vMerge w:val="restart"/>
          </w:tcPr>
          <w:p w:rsidR="00AA5B99" w:rsidRDefault="00AA5B99" w:rsidP="002A0C15">
            <w:pPr>
              <w:pStyle w:val="centerspacing0"/>
            </w:pPr>
            <w:r>
              <w:rPr>
                <w:rStyle w:val="font11"/>
              </w:rPr>
              <w:t>2</w:t>
            </w:r>
          </w:p>
        </w:tc>
        <w:tc>
          <w:tcPr>
            <w:tcW w:w="0" w:type="auto"/>
            <w:vMerge w:val="restart"/>
          </w:tcPr>
          <w:p w:rsidR="00AA5B99" w:rsidRDefault="00AA5B99" w:rsidP="002A0C15">
            <w:pPr>
              <w:pStyle w:val="centerspacing0"/>
            </w:pPr>
            <w:r>
              <w:rPr>
                <w:rStyle w:val="font11"/>
              </w:rPr>
              <w:t>7</w:t>
            </w:r>
          </w:p>
        </w:tc>
        <w:tc>
          <w:tcPr>
            <w:tcW w:w="0" w:type="auto"/>
            <w:vMerge w:val="restart"/>
          </w:tcPr>
          <w:p w:rsidR="00AA5B99" w:rsidRDefault="00AA5B99" w:rsidP="002A0C15">
            <w:pPr>
              <w:pStyle w:val="centerspacing0"/>
            </w:pPr>
            <w:r>
              <w:t>ОР-1</w:t>
            </w:r>
          </w:p>
        </w:tc>
      </w:tr>
      <w:tr w:rsidR="00AA5B99" w:rsidTr="002A0C15">
        <w:trPr>
          <w:trHeight w:val="276"/>
        </w:trPr>
        <w:tc>
          <w:tcPr>
            <w:tcW w:w="0" w:type="auto"/>
            <w:gridSpan w:val="10"/>
            <w:vMerge w:val="restart"/>
          </w:tcPr>
          <w:p w:rsidR="00AA5B99" w:rsidRDefault="00AA5B99" w:rsidP="002A0C15">
            <w:pPr>
              <w:pStyle w:val="leftspacing0"/>
            </w:pPr>
            <w:r>
              <w:rPr>
                <w:rStyle w:val="font11"/>
              </w:rPr>
              <w:t>2. ДИСЦИПЛИНЫ ПО ВЫБОРУ</w:t>
            </w:r>
          </w:p>
        </w:tc>
      </w:tr>
      <w:tr w:rsidR="00AA5B99" w:rsidTr="002A0C15">
        <w:trPr>
          <w:trHeight w:val="276"/>
          <w:tblHeader/>
        </w:trPr>
        <w:tc>
          <w:tcPr>
            <w:tcW w:w="0" w:type="auto"/>
            <w:vMerge w:val="restart"/>
          </w:tcPr>
          <w:p w:rsidR="00AA5B99" w:rsidRPr="0051507D" w:rsidRDefault="00AA5B99" w:rsidP="002A0C15">
            <w:pPr>
              <w:pStyle w:val="centerspacing0"/>
              <w:rPr>
                <w:sz w:val="22"/>
                <w:szCs w:val="22"/>
              </w:rPr>
            </w:pPr>
            <w:r w:rsidRPr="0051507D">
              <w:rPr>
                <w:sz w:val="22"/>
                <w:szCs w:val="22"/>
              </w:rPr>
              <w:t>К.М.08.ДВ.01.01</w:t>
            </w:r>
          </w:p>
          <w:p w:rsidR="00AA5B99" w:rsidRDefault="00AA5B99" w:rsidP="002A0C15">
            <w:pPr>
              <w:pStyle w:val="centerspacing0"/>
            </w:pPr>
          </w:p>
        </w:tc>
        <w:tc>
          <w:tcPr>
            <w:tcW w:w="0" w:type="auto"/>
            <w:vMerge w:val="restart"/>
          </w:tcPr>
          <w:p w:rsidR="00AA5B99" w:rsidRDefault="00AA5B99" w:rsidP="002A0C15">
            <w:pPr>
              <w:pStyle w:val="centerspacing0"/>
            </w:pPr>
            <w:r>
              <w:rPr>
                <w:rStyle w:val="font11"/>
              </w:rPr>
              <w:t>Национальные образы мира в языке и литературе</w:t>
            </w:r>
          </w:p>
        </w:tc>
        <w:tc>
          <w:tcPr>
            <w:tcW w:w="0" w:type="auto"/>
            <w:vMerge w:val="restart"/>
          </w:tcPr>
          <w:p w:rsidR="00AA5B99" w:rsidRDefault="00AA5B99" w:rsidP="002A0C15">
            <w:pPr>
              <w:pStyle w:val="centerspacing0"/>
            </w:pPr>
            <w:r>
              <w:rPr>
                <w:rStyle w:val="font11"/>
              </w:rPr>
              <w:t>180</w:t>
            </w:r>
          </w:p>
        </w:tc>
        <w:tc>
          <w:tcPr>
            <w:tcW w:w="0" w:type="auto"/>
            <w:vMerge w:val="restart"/>
          </w:tcPr>
          <w:p w:rsidR="00AA5B99" w:rsidRDefault="00AA5B99" w:rsidP="002A0C15">
            <w:pPr>
              <w:pStyle w:val="centerspacing0"/>
            </w:pPr>
            <w:r>
              <w:rPr>
                <w:rStyle w:val="font11"/>
              </w:rPr>
              <w:t>104</w:t>
            </w:r>
          </w:p>
        </w:tc>
        <w:tc>
          <w:tcPr>
            <w:tcW w:w="0" w:type="auto"/>
            <w:vMerge w:val="restart"/>
          </w:tcPr>
          <w:p w:rsidR="00AA5B99" w:rsidRDefault="00AA5B99" w:rsidP="002A0C15">
            <w:pPr>
              <w:pStyle w:val="centerspacing0"/>
            </w:pPr>
            <w:r>
              <w:rPr>
                <w:rStyle w:val="font11"/>
              </w:rPr>
              <w:t>18</w:t>
            </w:r>
          </w:p>
        </w:tc>
        <w:tc>
          <w:tcPr>
            <w:tcW w:w="0" w:type="auto"/>
            <w:vMerge w:val="restart"/>
          </w:tcPr>
          <w:p w:rsidR="00AA5B99" w:rsidRDefault="00AA5B99" w:rsidP="002A0C15">
            <w:pPr>
              <w:pStyle w:val="centerspacing0"/>
            </w:pPr>
            <w:r>
              <w:rPr>
                <w:rStyle w:val="font11"/>
              </w:rPr>
              <w:t>58</w:t>
            </w:r>
          </w:p>
        </w:tc>
        <w:tc>
          <w:tcPr>
            <w:tcW w:w="0" w:type="auto"/>
            <w:vMerge w:val="restart"/>
          </w:tcPr>
          <w:p w:rsidR="00AA5B99" w:rsidRDefault="00AA5B99" w:rsidP="002A0C15">
            <w:pPr>
              <w:pStyle w:val="centerspacing0"/>
            </w:pPr>
            <w:r>
              <w:rPr>
                <w:rStyle w:val="font11"/>
              </w:rPr>
              <w:t>зачет, экзамен</w:t>
            </w:r>
          </w:p>
        </w:tc>
        <w:tc>
          <w:tcPr>
            <w:tcW w:w="0" w:type="auto"/>
            <w:vMerge w:val="restart"/>
          </w:tcPr>
          <w:p w:rsidR="00AA5B99" w:rsidRDefault="00AA5B99" w:rsidP="002A0C15">
            <w:pPr>
              <w:pStyle w:val="centerspacing0"/>
            </w:pPr>
            <w:r>
              <w:rPr>
                <w:rStyle w:val="font11"/>
              </w:rPr>
              <w:t>5</w:t>
            </w:r>
          </w:p>
        </w:tc>
        <w:tc>
          <w:tcPr>
            <w:tcW w:w="0" w:type="auto"/>
            <w:vMerge w:val="restart"/>
          </w:tcPr>
          <w:p w:rsidR="00AA5B99" w:rsidRDefault="00AA5B99" w:rsidP="002A0C15">
            <w:pPr>
              <w:pStyle w:val="centerspacing0"/>
            </w:pPr>
            <w:r>
              <w:rPr>
                <w:rStyle w:val="font11"/>
              </w:rPr>
              <w:t>7,8</w:t>
            </w:r>
          </w:p>
        </w:tc>
        <w:tc>
          <w:tcPr>
            <w:tcW w:w="0" w:type="auto"/>
            <w:vMerge w:val="restart"/>
          </w:tcPr>
          <w:p w:rsidR="00AA5B99" w:rsidRDefault="00AA5B99" w:rsidP="002A0C15">
            <w:pPr>
              <w:pStyle w:val="centerspacing0"/>
            </w:pPr>
            <w:r>
              <w:t>ОР-2</w:t>
            </w:r>
          </w:p>
        </w:tc>
      </w:tr>
      <w:tr w:rsidR="00AA5B99" w:rsidTr="002A0C15">
        <w:trPr>
          <w:trHeight w:val="276"/>
          <w:tblHeader/>
        </w:trPr>
        <w:tc>
          <w:tcPr>
            <w:tcW w:w="0" w:type="auto"/>
            <w:vMerge w:val="restart"/>
          </w:tcPr>
          <w:p w:rsidR="00AA5B99" w:rsidRPr="0051507D" w:rsidRDefault="00AA5B99" w:rsidP="002A0C15">
            <w:pPr>
              <w:pStyle w:val="centerspacing0"/>
              <w:rPr>
                <w:sz w:val="22"/>
                <w:szCs w:val="22"/>
              </w:rPr>
            </w:pPr>
            <w:r w:rsidRPr="0051507D">
              <w:rPr>
                <w:sz w:val="22"/>
                <w:szCs w:val="22"/>
              </w:rPr>
              <w:t>К.М.08.ДВ.01.0</w:t>
            </w:r>
            <w:r>
              <w:rPr>
                <w:sz w:val="22"/>
                <w:szCs w:val="22"/>
              </w:rPr>
              <w:t>2</w:t>
            </w:r>
          </w:p>
          <w:p w:rsidR="00AA5B99" w:rsidRDefault="00AA5B99" w:rsidP="002A0C15">
            <w:pPr>
              <w:pStyle w:val="centerspacing0"/>
            </w:pPr>
          </w:p>
        </w:tc>
        <w:tc>
          <w:tcPr>
            <w:tcW w:w="0" w:type="auto"/>
            <w:vMerge w:val="restart"/>
          </w:tcPr>
          <w:p w:rsidR="00AA5B99" w:rsidRDefault="00AA5B99" w:rsidP="002A0C15">
            <w:pPr>
              <w:pStyle w:val="centerspacing0"/>
            </w:pPr>
            <w:r>
              <w:rPr>
                <w:rStyle w:val="font11"/>
              </w:rPr>
              <w:t xml:space="preserve">Практикум по подготовке к </w:t>
            </w:r>
            <w:r>
              <w:rPr>
                <w:rStyle w:val="font11"/>
              </w:rPr>
              <w:lastRenderedPageBreak/>
              <w:t>международному экзамену</w:t>
            </w:r>
          </w:p>
        </w:tc>
        <w:tc>
          <w:tcPr>
            <w:tcW w:w="0" w:type="auto"/>
            <w:vMerge w:val="restart"/>
          </w:tcPr>
          <w:p w:rsidR="00AA5B99" w:rsidRDefault="00AA5B99" w:rsidP="002A0C15">
            <w:pPr>
              <w:pStyle w:val="centerspacing0"/>
            </w:pPr>
            <w:r>
              <w:rPr>
                <w:rStyle w:val="font11"/>
              </w:rPr>
              <w:lastRenderedPageBreak/>
              <w:t>180</w:t>
            </w:r>
          </w:p>
        </w:tc>
        <w:tc>
          <w:tcPr>
            <w:tcW w:w="0" w:type="auto"/>
            <w:vMerge w:val="restart"/>
          </w:tcPr>
          <w:p w:rsidR="00AA5B99" w:rsidRDefault="00AA5B99" w:rsidP="002A0C15">
            <w:pPr>
              <w:pStyle w:val="centerspacing0"/>
            </w:pPr>
            <w:r>
              <w:rPr>
                <w:rStyle w:val="font11"/>
              </w:rPr>
              <w:t>104</w:t>
            </w:r>
          </w:p>
        </w:tc>
        <w:tc>
          <w:tcPr>
            <w:tcW w:w="0" w:type="auto"/>
            <w:vMerge w:val="restart"/>
          </w:tcPr>
          <w:p w:rsidR="00AA5B99" w:rsidRDefault="00AA5B99" w:rsidP="002A0C15">
            <w:pPr>
              <w:pStyle w:val="centerspacing0"/>
            </w:pPr>
            <w:r>
              <w:rPr>
                <w:rStyle w:val="font11"/>
              </w:rPr>
              <w:t>18</w:t>
            </w:r>
          </w:p>
        </w:tc>
        <w:tc>
          <w:tcPr>
            <w:tcW w:w="0" w:type="auto"/>
            <w:vMerge w:val="restart"/>
          </w:tcPr>
          <w:p w:rsidR="00AA5B99" w:rsidRDefault="00AA5B99" w:rsidP="002A0C15">
            <w:pPr>
              <w:pStyle w:val="centerspacing0"/>
            </w:pPr>
            <w:r>
              <w:rPr>
                <w:rStyle w:val="font11"/>
              </w:rPr>
              <w:t>58</w:t>
            </w:r>
          </w:p>
        </w:tc>
        <w:tc>
          <w:tcPr>
            <w:tcW w:w="0" w:type="auto"/>
            <w:vMerge w:val="restart"/>
          </w:tcPr>
          <w:p w:rsidR="00AA5B99" w:rsidRDefault="00AA5B99" w:rsidP="002A0C15">
            <w:pPr>
              <w:pStyle w:val="centerspacing0"/>
            </w:pPr>
            <w:r>
              <w:rPr>
                <w:rStyle w:val="font11"/>
              </w:rPr>
              <w:t>зачет, экзамен</w:t>
            </w:r>
          </w:p>
        </w:tc>
        <w:tc>
          <w:tcPr>
            <w:tcW w:w="0" w:type="auto"/>
            <w:vMerge w:val="restart"/>
          </w:tcPr>
          <w:p w:rsidR="00AA5B99" w:rsidRDefault="00AA5B99" w:rsidP="002A0C15">
            <w:pPr>
              <w:pStyle w:val="centerspacing0"/>
            </w:pPr>
            <w:r>
              <w:rPr>
                <w:rStyle w:val="font11"/>
              </w:rPr>
              <w:t>5</w:t>
            </w:r>
          </w:p>
        </w:tc>
        <w:tc>
          <w:tcPr>
            <w:tcW w:w="0" w:type="auto"/>
            <w:vMerge w:val="restart"/>
          </w:tcPr>
          <w:p w:rsidR="00AA5B99" w:rsidRDefault="00AA5B99" w:rsidP="002A0C15">
            <w:pPr>
              <w:pStyle w:val="centerspacing0"/>
            </w:pPr>
            <w:r>
              <w:rPr>
                <w:rStyle w:val="font11"/>
              </w:rPr>
              <w:t>7,8</w:t>
            </w:r>
          </w:p>
        </w:tc>
        <w:tc>
          <w:tcPr>
            <w:tcW w:w="0" w:type="auto"/>
            <w:vMerge w:val="restart"/>
          </w:tcPr>
          <w:p w:rsidR="00AA5B99" w:rsidRDefault="00AA5B99" w:rsidP="002A0C15">
            <w:pPr>
              <w:pStyle w:val="centerspacing0"/>
            </w:pPr>
            <w:r>
              <w:t>ОР-2</w:t>
            </w:r>
          </w:p>
        </w:tc>
      </w:tr>
      <w:tr w:rsidR="00AA5B99" w:rsidTr="002A0C15">
        <w:trPr>
          <w:trHeight w:val="276"/>
          <w:tblHeader/>
        </w:trPr>
        <w:tc>
          <w:tcPr>
            <w:tcW w:w="0" w:type="auto"/>
            <w:vMerge w:val="restart"/>
          </w:tcPr>
          <w:p w:rsidR="00AA5B99" w:rsidRPr="0051507D" w:rsidRDefault="00AA5B99" w:rsidP="002A0C15">
            <w:pPr>
              <w:pStyle w:val="centerspacing0"/>
              <w:rPr>
                <w:sz w:val="22"/>
                <w:szCs w:val="22"/>
              </w:rPr>
            </w:pPr>
            <w:r w:rsidRPr="0051507D">
              <w:rPr>
                <w:sz w:val="22"/>
                <w:szCs w:val="22"/>
              </w:rPr>
              <w:t>К.М.08.ДВ.01.0</w:t>
            </w:r>
            <w:r>
              <w:rPr>
                <w:sz w:val="22"/>
                <w:szCs w:val="22"/>
              </w:rPr>
              <w:t>3</w:t>
            </w:r>
          </w:p>
          <w:p w:rsidR="00AA5B99" w:rsidRDefault="00AA5B99" w:rsidP="002A0C15">
            <w:pPr>
              <w:pStyle w:val="centerspacing0"/>
            </w:pPr>
          </w:p>
        </w:tc>
        <w:tc>
          <w:tcPr>
            <w:tcW w:w="0" w:type="auto"/>
            <w:vMerge w:val="restart"/>
          </w:tcPr>
          <w:p w:rsidR="00AA5B99" w:rsidRDefault="00AA5B99" w:rsidP="002A0C15">
            <w:pPr>
              <w:pStyle w:val="centerspacing0"/>
            </w:pPr>
            <w:r>
              <w:rPr>
                <w:rStyle w:val="font11"/>
              </w:rPr>
              <w:t>Русская классическая поэзия</w:t>
            </w:r>
          </w:p>
        </w:tc>
        <w:tc>
          <w:tcPr>
            <w:tcW w:w="0" w:type="auto"/>
            <w:vMerge w:val="restart"/>
          </w:tcPr>
          <w:p w:rsidR="00AA5B99" w:rsidRDefault="00AA5B99" w:rsidP="002A0C15">
            <w:pPr>
              <w:pStyle w:val="centerspacing0"/>
            </w:pPr>
            <w:r>
              <w:rPr>
                <w:rStyle w:val="font11"/>
              </w:rPr>
              <w:t>180</w:t>
            </w:r>
          </w:p>
        </w:tc>
        <w:tc>
          <w:tcPr>
            <w:tcW w:w="0" w:type="auto"/>
            <w:vMerge w:val="restart"/>
          </w:tcPr>
          <w:p w:rsidR="00AA5B99" w:rsidRDefault="00AA5B99" w:rsidP="002A0C15">
            <w:pPr>
              <w:pStyle w:val="centerspacing0"/>
            </w:pPr>
            <w:r>
              <w:rPr>
                <w:rStyle w:val="font11"/>
              </w:rPr>
              <w:t>104</w:t>
            </w:r>
          </w:p>
        </w:tc>
        <w:tc>
          <w:tcPr>
            <w:tcW w:w="0" w:type="auto"/>
            <w:vMerge w:val="restart"/>
          </w:tcPr>
          <w:p w:rsidR="00AA5B99" w:rsidRDefault="00AA5B99" w:rsidP="002A0C15">
            <w:pPr>
              <w:pStyle w:val="centerspacing0"/>
            </w:pPr>
            <w:r>
              <w:rPr>
                <w:rStyle w:val="font11"/>
              </w:rPr>
              <w:t>18</w:t>
            </w:r>
          </w:p>
        </w:tc>
        <w:tc>
          <w:tcPr>
            <w:tcW w:w="0" w:type="auto"/>
            <w:vMerge w:val="restart"/>
          </w:tcPr>
          <w:p w:rsidR="00AA5B99" w:rsidRDefault="00AA5B99" w:rsidP="002A0C15">
            <w:pPr>
              <w:pStyle w:val="centerspacing0"/>
            </w:pPr>
            <w:r>
              <w:rPr>
                <w:rStyle w:val="font11"/>
              </w:rPr>
              <w:t>58</w:t>
            </w:r>
          </w:p>
        </w:tc>
        <w:tc>
          <w:tcPr>
            <w:tcW w:w="0" w:type="auto"/>
            <w:vMerge w:val="restart"/>
          </w:tcPr>
          <w:p w:rsidR="00AA5B99" w:rsidRDefault="00AA5B99" w:rsidP="002A0C15">
            <w:pPr>
              <w:pStyle w:val="centerspacing0"/>
            </w:pPr>
            <w:r>
              <w:rPr>
                <w:rStyle w:val="font11"/>
              </w:rPr>
              <w:t>зачет, экзамен</w:t>
            </w:r>
          </w:p>
        </w:tc>
        <w:tc>
          <w:tcPr>
            <w:tcW w:w="0" w:type="auto"/>
            <w:vMerge w:val="restart"/>
          </w:tcPr>
          <w:p w:rsidR="00AA5B99" w:rsidRDefault="00AA5B99" w:rsidP="002A0C15">
            <w:pPr>
              <w:pStyle w:val="centerspacing0"/>
            </w:pPr>
            <w:r>
              <w:rPr>
                <w:rStyle w:val="font11"/>
              </w:rPr>
              <w:t>5</w:t>
            </w:r>
          </w:p>
        </w:tc>
        <w:tc>
          <w:tcPr>
            <w:tcW w:w="0" w:type="auto"/>
            <w:vMerge w:val="restart"/>
          </w:tcPr>
          <w:p w:rsidR="00AA5B99" w:rsidRDefault="00AA5B99" w:rsidP="002A0C15">
            <w:pPr>
              <w:pStyle w:val="centerspacing0"/>
            </w:pPr>
            <w:r>
              <w:rPr>
                <w:rStyle w:val="font11"/>
              </w:rPr>
              <w:t>7,8</w:t>
            </w:r>
          </w:p>
        </w:tc>
        <w:tc>
          <w:tcPr>
            <w:tcW w:w="0" w:type="auto"/>
            <w:vMerge w:val="restart"/>
          </w:tcPr>
          <w:p w:rsidR="00AA5B99" w:rsidRDefault="00AA5B99" w:rsidP="002A0C15">
            <w:pPr>
              <w:pStyle w:val="centerspacing0"/>
            </w:pPr>
            <w:r>
              <w:t>ОР-2</w:t>
            </w:r>
          </w:p>
        </w:tc>
      </w:tr>
      <w:tr w:rsidR="00AA5B99" w:rsidTr="002A0C15">
        <w:trPr>
          <w:trHeight w:val="276"/>
        </w:trPr>
        <w:tc>
          <w:tcPr>
            <w:tcW w:w="0" w:type="auto"/>
            <w:gridSpan w:val="10"/>
            <w:vMerge w:val="restart"/>
          </w:tcPr>
          <w:p w:rsidR="00AA5B99" w:rsidRDefault="00AA5B99" w:rsidP="002A0C15">
            <w:pPr>
              <w:pStyle w:val="leftspacing0"/>
            </w:pPr>
            <w:r>
              <w:rPr>
                <w:rStyle w:val="font11"/>
              </w:rPr>
              <w:t>3. ПРАКТИКА                                                                                                                                                                                                не предусмотрена</w:t>
            </w:r>
          </w:p>
        </w:tc>
      </w:tr>
      <w:tr w:rsidR="00AA5B99" w:rsidTr="002A0C15">
        <w:trPr>
          <w:trHeight w:val="276"/>
        </w:trPr>
        <w:tc>
          <w:tcPr>
            <w:tcW w:w="0" w:type="auto"/>
            <w:gridSpan w:val="10"/>
          </w:tcPr>
          <w:p w:rsidR="00AA5B99" w:rsidRDefault="00AA5B99" w:rsidP="002A0C15">
            <w:pPr>
              <w:pStyle w:val="centerspacing0"/>
              <w:jc w:val="left"/>
            </w:pPr>
            <w:r>
              <w:rPr>
                <w:rStyle w:val="font11"/>
              </w:rPr>
              <w:t>4. АТТЕСТАЦИЯ</w:t>
            </w:r>
            <w:r>
              <w:rPr>
                <w:rStyle w:val="font12bold"/>
                <w:rFonts w:eastAsia="Calibri"/>
              </w:rPr>
              <w:t xml:space="preserve"> </w:t>
            </w:r>
            <w:r w:rsidRPr="0051507D">
              <w:rPr>
                <w:rStyle w:val="font12bold"/>
                <w:rFonts w:eastAsia="Calibri"/>
              </w:rPr>
              <w:t>Определение результатов освоения модуля на основе вычисления рейтинговой оценки по каждому элементу модуля</w:t>
            </w:r>
          </w:p>
          <w:p w:rsidR="00AA5B99" w:rsidRDefault="00AA5B99" w:rsidP="002A0C15">
            <w:pPr>
              <w:pStyle w:val="leftspacing0"/>
            </w:pPr>
          </w:p>
        </w:tc>
      </w:tr>
    </w:tbl>
    <w:p w:rsidR="00AA5B99" w:rsidRPr="00DB597C" w:rsidRDefault="00AA5B99" w:rsidP="00AA5B99">
      <w:pPr>
        <w:spacing w:after="0"/>
        <w:rPr>
          <w:rFonts w:ascii="Times New Roman" w:eastAsia="Calibri,Italic" w:hAnsi="Times New Roman"/>
          <w:b/>
          <w:iCs/>
          <w:sz w:val="28"/>
          <w:szCs w:val="28"/>
        </w:rPr>
      </w:pPr>
    </w:p>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rsidP="00AA5B99">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lastRenderedPageBreak/>
        <w:t xml:space="preserve">АННОТАЦИЯ </w:t>
      </w:r>
    </w:p>
    <w:p w:rsidR="00AA5B99" w:rsidRPr="00DB597C" w:rsidRDefault="00AA5B99" w:rsidP="00AA5B99">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w:t>
      </w:r>
      <w:r>
        <w:rPr>
          <w:rFonts w:ascii="Times New Roman" w:eastAsia="Times New Roman" w:hAnsi="Times New Roman"/>
          <w:b/>
          <w:caps/>
          <w:sz w:val="24"/>
          <w:szCs w:val="24"/>
          <w:lang w:eastAsia="ru-RU"/>
        </w:rPr>
        <w:t>Ы</w:t>
      </w:r>
      <w:r w:rsidRPr="00DB597C">
        <w:rPr>
          <w:rFonts w:ascii="Times New Roman" w:eastAsia="Times New Roman" w:hAnsi="Times New Roman"/>
          <w:b/>
          <w:caps/>
          <w:sz w:val="24"/>
          <w:szCs w:val="24"/>
          <w:lang w:eastAsia="ru-RU"/>
        </w:rPr>
        <w:t xml:space="preserve"> модуля</w:t>
      </w:r>
    </w:p>
    <w:p w:rsidR="00AA5B99" w:rsidRPr="00DB597C" w:rsidRDefault="00AA5B99" w:rsidP="00AA5B99">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Методика преподавания русского языка как иностранного</w:t>
      </w:r>
      <w:r w:rsidRPr="00DB597C">
        <w:rPr>
          <w:rFonts w:ascii="Times New Roman" w:eastAsia="Times New Roman" w:hAnsi="Times New Roman"/>
          <w:b/>
          <w:caps/>
          <w:sz w:val="24"/>
          <w:szCs w:val="24"/>
          <w:lang w:eastAsia="ru-RU"/>
        </w:rPr>
        <w:t>»</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по направлению подготовки </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Style w:val="font13"/>
          <w:rFonts w:eastAsia="Calibri"/>
        </w:rPr>
        <w:t>44.03.01 Педагогическое образование</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профилю подготовки </w:t>
      </w:r>
    </w:p>
    <w:p w:rsidR="00AA5B99" w:rsidRDefault="00AA5B99" w:rsidP="00AA5B99">
      <w:pPr>
        <w:pStyle w:val="leftspacing0"/>
        <w:jc w:val="center"/>
      </w:pPr>
      <w:r>
        <w:rPr>
          <w:rStyle w:val="font13"/>
        </w:rPr>
        <w:t>Русский язык как иностранный</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квалификация выпускника</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бакалавр</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475289">
        <w:rPr>
          <w:rFonts w:ascii="Times New Roman" w:eastAsia="Times New Roman" w:hAnsi="Times New Roman"/>
          <w:b/>
          <w:sz w:val="24"/>
          <w:szCs w:val="24"/>
          <w:lang w:eastAsia="ru-RU"/>
        </w:rPr>
        <w:t>форма обучения</w:t>
      </w:r>
    </w:p>
    <w:p w:rsidR="00AA5B99" w:rsidRPr="00475289" w:rsidRDefault="00AA5B99" w:rsidP="00AA5B99">
      <w:pPr>
        <w:spacing w:after="0" w:line="360" w:lineRule="auto"/>
        <w:jc w:val="center"/>
        <w:rPr>
          <w:rFonts w:ascii="Times New Roman" w:eastAsia="Times New Roman" w:hAnsi="Times New Roman"/>
          <w:b/>
          <w:sz w:val="24"/>
          <w:szCs w:val="24"/>
          <w:lang w:eastAsia="ru-RU"/>
        </w:rPr>
      </w:pPr>
      <w:r w:rsidRPr="0035382A">
        <w:rPr>
          <w:rFonts w:ascii="Times New Roman" w:eastAsia="Times New Roman" w:hAnsi="Times New Roman"/>
          <w:sz w:val="24"/>
          <w:szCs w:val="24"/>
          <w:lang w:eastAsia="ru-RU"/>
        </w:rPr>
        <w:t>очная</w:t>
      </w:r>
    </w:p>
    <w:p w:rsidR="00AA5B99" w:rsidRDefault="00AA5B99" w:rsidP="00AA5B99">
      <w:pPr>
        <w:spacing w:after="120" w:line="360" w:lineRule="auto"/>
        <w:jc w:val="center"/>
        <w:rPr>
          <w:rFonts w:ascii="Times New Roman" w:eastAsia="Times New Roman" w:hAnsi="Times New Roman"/>
          <w:b/>
          <w:caps/>
          <w:sz w:val="24"/>
          <w:szCs w:val="24"/>
          <w:lang w:eastAsia="ru-RU"/>
        </w:rPr>
      </w:pPr>
    </w:p>
    <w:p w:rsidR="00AA5B99" w:rsidRPr="00DB597C" w:rsidRDefault="00AA5B99" w:rsidP="00AA5B99">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1. назначение модуля</w:t>
      </w:r>
    </w:p>
    <w:p w:rsidR="00AA5B99" w:rsidRDefault="00AA5B99" w:rsidP="00AA5B99">
      <w:pPr>
        <w:pStyle w:val="justifyspacing01indent"/>
      </w:pPr>
      <w:r>
        <w:t>Модуль «Методика преподавания русского языка как иностранного» является одним из компонентов бакалавриата направления подготовки 44.03.01 Педагогическое образование профиля подготовки "Русский язык как иностранный</w:t>
      </w:r>
      <w:proofErr w:type="gramStart"/>
      <w:r>
        <w:t>" .</w:t>
      </w:r>
      <w:proofErr w:type="gramEnd"/>
      <w:r>
        <w:t xml:space="preserve">  Модуль "Методика преподавания русского языка как иностранного" направлен на подготовку педагога, обладающего </w:t>
      </w:r>
      <w:proofErr w:type="gramStart"/>
      <w:r>
        <w:t>спектром  компетенций</w:t>
      </w:r>
      <w:proofErr w:type="gramEnd"/>
      <w:r>
        <w:t xml:space="preserve">, связанных с лингвистическими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4 курса бакалавриата, формирующих компетенции бакалавра и расширяющих кругозор в области </w:t>
      </w:r>
      <w:proofErr w:type="spellStart"/>
      <w:r>
        <w:t>социогуманитарных</w:t>
      </w:r>
      <w:proofErr w:type="spellEnd"/>
      <w:r>
        <w:t xml:space="preserve"> и лингвистических знаний. Реализация модуля осуществляется в условиях академической мобильности как студентов, так и преподавателей модуля.</w:t>
      </w:r>
    </w:p>
    <w:p w:rsidR="00AA5B99" w:rsidRPr="00DB597C" w:rsidRDefault="00AA5B99" w:rsidP="00AA5B99">
      <w:pPr>
        <w:shd w:val="clear" w:color="auto" w:fill="FFFFFF"/>
        <w:spacing w:after="0" w:line="360" w:lineRule="auto"/>
        <w:jc w:val="both"/>
        <w:rPr>
          <w:rFonts w:ascii="Times New Roman" w:eastAsia="Times New Roman" w:hAnsi="Times New Roman"/>
          <w:i/>
          <w:sz w:val="24"/>
          <w:szCs w:val="24"/>
          <w:lang w:eastAsia="ru-RU"/>
        </w:rPr>
      </w:pPr>
    </w:p>
    <w:p w:rsidR="00AA5B99" w:rsidRPr="00DB597C" w:rsidRDefault="00AA5B99" w:rsidP="00AA5B99">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AA5B99" w:rsidRDefault="00AA5B99" w:rsidP="00AA5B99">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i/>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AA5B99" w:rsidRDefault="00AA5B99" w:rsidP="00AA5B99">
      <w:pPr>
        <w:pStyle w:val="justifyspacing01indent"/>
      </w:pPr>
      <w:r>
        <w:t>Модуль ставит своей целью: создать условия для формирования профессиональных компетенций бакалавров, владеющих современными знаниями по методике преподавания русского языка как иностранного.</w:t>
      </w:r>
    </w:p>
    <w:p w:rsidR="00AA5B99" w:rsidRDefault="00AA5B99" w:rsidP="00AA5B99">
      <w:pPr>
        <w:pStyle w:val="leftspacing01indent"/>
      </w:pPr>
      <w:r>
        <w:t xml:space="preserve">Для достижения поставленной цели необходимо решить следующие задачи: </w:t>
      </w:r>
    </w:p>
    <w:p w:rsidR="00AA5B99" w:rsidRDefault="00AA5B99" w:rsidP="00AA5B99">
      <w:pPr>
        <w:pStyle w:val="justifyspacing01"/>
        <w:numPr>
          <w:ilvl w:val="0"/>
          <w:numId w:val="4"/>
        </w:numPr>
      </w:pPr>
      <w:r>
        <w:t xml:space="preserve">Способствовать формированию у учащихся представления о структуре и технологическом обеспечении урочной и внеурочной </w:t>
      </w:r>
      <w:proofErr w:type="gramStart"/>
      <w:r>
        <w:t>деятельности  по</w:t>
      </w:r>
      <w:proofErr w:type="gramEnd"/>
      <w:r>
        <w:t xml:space="preserve"> русскому языку как иностранному;</w:t>
      </w:r>
    </w:p>
    <w:p w:rsidR="00AA5B99" w:rsidRDefault="00AA5B99" w:rsidP="00AA5B99">
      <w:pPr>
        <w:pStyle w:val="justifyspacing01"/>
        <w:numPr>
          <w:ilvl w:val="0"/>
          <w:numId w:val="4"/>
        </w:numPr>
      </w:pPr>
      <w:r>
        <w:t>Познакомить с методами и приемами современных образовательных технологий, используемых для обучения разным видам речевой деятельности;</w:t>
      </w:r>
    </w:p>
    <w:p w:rsidR="00AA5B99" w:rsidRDefault="00AA5B99" w:rsidP="00AA5B99">
      <w:pPr>
        <w:pStyle w:val="justifyspacing01"/>
        <w:numPr>
          <w:ilvl w:val="0"/>
          <w:numId w:val="4"/>
        </w:numPr>
      </w:pPr>
      <w:r>
        <w:lastRenderedPageBreak/>
        <w:t>Создать условия для самостоятельного освоения научно-методической литературы и опыта преподавателей РКИ;</w:t>
      </w:r>
    </w:p>
    <w:p w:rsidR="00AA5B99" w:rsidRDefault="00AA5B99" w:rsidP="00AA5B99">
      <w:pPr>
        <w:pStyle w:val="justifyspacing01"/>
        <w:numPr>
          <w:ilvl w:val="0"/>
          <w:numId w:val="4"/>
        </w:numPr>
      </w:pPr>
      <w:r>
        <w:t xml:space="preserve">Создать условия для практического применения современных методических достижений, в том числе при разработке программ элективных курсов по РКИ. </w:t>
      </w:r>
    </w:p>
    <w:p w:rsidR="00AA5B99" w:rsidRPr="00BB3553" w:rsidRDefault="00AA5B99" w:rsidP="00AA5B99">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i/>
          <w:sz w:val="24"/>
          <w:szCs w:val="24"/>
          <w:lang w:eastAsia="ru-RU"/>
        </w:rPr>
      </w:pPr>
    </w:p>
    <w:p w:rsidR="00AA5B99" w:rsidRPr="00DB597C" w:rsidRDefault="00AA5B99" w:rsidP="00AA5B99">
      <w:pPr>
        <w:shd w:val="clear" w:color="auto" w:fill="FFFFFF"/>
        <w:tabs>
          <w:tab w:val="left" w:pos="2562"/>
        </w:tabs>
        <w:spacing w:after="0" w:line="240" w:lineRule="auto"/>
        <w:ind w:right="130" w:firstLine="72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ab/>
      </w:r>
    </w:p>
    <w:tbl>
      <w:tblPr>
        <w:tblStyle w:val="Table"/>
        <w:tblW w:w="10000" w:type="dxa"/>
        <w:tblInd w:w="0" w:type="dxa"/>
        <w:tblLayout w:type="fixed"/>
        <w:tblLook w:val="04A0" w:firstRow="1" w:lastRow="0" w:firstColumn="1" w:lastColumn="0" w:noHBand="0" w:noVBand="1"/>
      </w:tblPr>
      <w:tblGrid>
        <w:gridCol w:w="800"/>
        <w:gridCol w:w="2700"/>
        <w:gridCol w:w="1900"/>
        <w:gridCol w:w="2700"/>
        <w:gridCol w:w="1900"/>
      </w:tblGrid>
      <w:tr w:rsidR="00AA5B99" w:rsidTr="002A0C15">
        <w:trPr>
          <w:trHeight w:val="500"/>
        </w:trPr>
        <w:tc>
          <w:tcPr>
            <w:tcW w:w="800" w:type="dxa"/>
          </w:tcPr>
          <w:p w:rsidR="00AA5B99" w:rsidRDefault="00AA5B99" w:rsidP="002A0C15">
            <w:pPr>
              <w:pStyle w:val="leftspacing0"/>
            </w:pPr>
            <w:r>
              <w:t>Код ОР</w:t>
            </w:r>
          </w:p>
        </w:tc>
        <w:tc>
          <w:tcPr>
            <w:tcW w:w="2700" w:type="dxa"/>
          </w:tcPr>
          <w:p w:rsidR="00AA5B99" w:rsidRDefault="00AA5B99" w:rsidP="002A0C15">
            <w:pPr>
              <w:pStyle w:val="leftspacing0"/>
            </w:pPr>
            <w:r>
              <w:t>Содержание образовательных результатов</w:t>
            </w:r>
          </w:p>
        </w:tc>
        <w:tc>
          <w:tcPr>
            <w:tcW w:w="1900" w:type="dxa"/>
          </w:tcPr>
          <w:p w:rsidR="00AA5B99" w:rsidRDefault="00AA5B99" w:rsidP="002A0C15">
            <w:pPr>
              <w:pStyle w:val="leftspacing0"/>
            </w:pPr>
            <w:r>
              <w:t>ИДК</w:t>
            </w:r>
          </w:p>
        </w:tc>
        <w:tc>
          <w:tcPr>
            <w:tcW w:w="2700" w:type="dxa"/>
          </w:tcPr>
          <w:p w:rsidR="00AA5B99" w:rsidRDefault="00AA5B99" w:rsidP="002A0C15">
            <w:pPr>
              <w:pStyle w:val="leftspacing0"/>
            </w:pPr>
            <w:r>
              <w:t>Методы обучения</w:t>
            </w:r>
          </w:p>
        </w:tc>
        <w:tc>
          <w:tcPr>
            <w:tcW w:w="1900" w:type="dxa"/>
          </w:tcPr>
          <w:p w:rsidR="00AA5B99" w:rsidRDefault="00AA5B99" w:rsidP="002A0C15">
            <w:pPr>
              <w:pStyle w:val="leftspacing0"/>
            </w:pPr>
            <w:r>
              <w:t>Средства оценивания  образовательных результатов</w:t>
            </w:r>
          </w:p>
        </w:tc>
      </w:tr>
      <w:tr w:rsidR="00AA5B99" w:rsidTr="002A0C15">
        <w:tc>
          <w:tcPr>
            <w:tcW w:w="800" w:type="dxa"/>
            <w:vMerge w:val="restart"/>
          </w:tcPr>
          <w:p w:rsidR="00AA5B99" w:rsidRDefault="00AA5B99" w:rsidP="002A0C15">
            <w:pPr>
              <w:pStyle w:val="leftspacing0"/>
            </w:pPr>
            <w:r>
              <w:t>ОР-1</w:t>
            </w:r>
          </w:p>
        </w:tc>
        <w:tc>
          <w:tcPr>
            <w:tcW w:w="2700" w:type="dxa"/>
            <w:vMerge w:val="restart"/>
          </w:tcPr>
          <w:p w:rsidR="00AA5B99" w:rsidRDefault="00AA5B99" w:rsidP="002A0C15">
            <w:pPr>
              <w:pStyle w:val="leftspacing0"/>
            </w:pPr>
            <w:r>
              <w:t xml:space="preserve">Демонстрирует способность проектировать урочную и внеурочную деятельность по русскому языку как иностранному с использованием образовательных технологий, в том числе ИКТ, на основе  современных подходов в методике преподавания РКИ  </w:t>
            </w:r>
          </w:p>
        </w:tc>
        <w:tc>
          <w:tcPr>
            <w:tcW w:w="1900" w:type="dxa"/>
          </w:tcPr>
          <w:p w:rsidR="00AA5B99" w:rsidRDefault="00AA5B99" w:rsidP="002A0C15">
            <w:pPr>
              <w:pStyle w:val="leftspacing0"/>
            </w:pPr>
            <w:r>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AA5B99" w:rsidRDefault="00AA5B99" w:rsidP="002A0C15">
            <w:pPr>
              <w:pStyle w:val="leftspacing0"/>
            </w:pPr>
            <w:r>
              <w:t xml:space="preserve">УК-5.1. Анализирует аксиологические системы; обосновывает актуальность их учета в социальном и профессиональном взаимодействии;  ОПК.2.1. Демонстрирует знание логики научно-методического обеспечения реализации основных и дополнительных образовательных программ   ОПК.2.2. Осуществляет проектирование </w:t>
            </w:r>
            <w:r>
              <w:lastRenderedPageBreak/>
              <w:t>основных образовательных программ с учетом специфики и уровня образовательной организации</w:t>
            </w:r>
          </w:p>
        </w:tc>
        <w:tc>
          <w:tcPr>
            <w:tcW w:w="2700" w:type="dxa"/>
          </w:tcPr>
          <w:p w:rsidR="00AA5B99" w:rsidRDefault="00AA5B99" w:rsidP="002A0C15">
            <w:pPr>
              <w:tabs>
                <w:tab w:val="left" w:pos="160"/>
                <w:tab w:val="left" w:pos="415"/>
              </w:tabs>
              <w:spacing w:after="0" w:line="240" w:lineRule="auto"/>
            </w:pPr>
            <w:r>
              <w:lastRenderedPageBreak/>
              <w:t>Метод проблемного обучения</w:t>
            </w:r>
          </w:p>
          <w:p w:rsidR="00AA5B99" w:rsidRDefault="00AA5B99" w:rsidP="002A0C15">
            <w:pPr>
              <w:tabs>
                <w:tab w:val="left" w:pos="160"/>
                <w:tab w:val="left" w:pos="415"/>
              </w:tabs>
              <w:spacing w:after="0" w:line="240" w:lineRule="auto"/>
            </w:pPr>
            <w:r>
              <w:t>Проектный метод</w:t>
            </w:r>
          </w:p>
          <w:p w:rsidR="00AA5B99" w:rsidRDefault="00AA5B99" w:rsidP="002A0C15">
            <w:pPr>
              <w:tabs>
                <w:tab w:val="left" w:pos="160"/>
                <w:tab w:val="left" w:pos="415"/>
              </w:tabs>
              <w:spacing w:after="0" w:line="240" w:lineRule="auto"/>
            </w:pPr>
            <w:r>
              <w:t>Выполнение творческих заданий</w:t>
            </w:r>
          </w:p>
          <w:p w:rsidR="00AA5B99" w:rsidRDefault="00AA5B99" w:rsidP="002A0C15">
            <w:pPr>
              <w:pStyle w:val="leftspacing0"/>
            </w:pPr>
            <w:r>
              <w:t>Кейс-</w:t>
            </w:r>
            <w:proofErr w:type="spellStart"/>
            <w:r>
              <w:t>стади</w:t>
            </w:r>
            <w:proofErr w:type="spellEnd"/>
          </w:p>
        </w:tc>
        <w:tc>
          <w:tcPr>
            <w:tcW w:w="1900" w:type="dxa"/>
          </w:tcPr>
          <w:p w:rsidR="00AA5B99" w:rsidRDefault="00AA5B99" w:rsidP="002A0C15">
            <w:pPr>
              <w:pStyle w:val="leftspacing0"/>
            </w:pPr>
            <w:r>
              <w:t>тест контрольная работа   практическое задание реферат</w:t>
            </w:r>
          </w:p>
        </w:tc>
      </w:tr>
      <w:tr w:rsidR="00AA5B99" w:rsidTr="002A0C15">
        <w:tc>
          <w:tcPr>
            <w:tcW w:w="800" w:type="dxa"/>
          </w:tcPr>
          <w:p w:rsidR="00AA5B99" w:rsidRDefault="00AA5B99" w:rsidP="002A0C15">
            <w:pPr>
              <w:pStyle w:val="leftspacing0"/>
            </w:pPr>
            <w:r>
              <w:t>ОР-2</w:t>
            </w:r>
          </w:p>
        </w:tc>
        <w:tc>
          <w:tcPr>
            <w:tcW w:w="2700" w:type="dxa"/>
          </w:tcPr>
          <w:p w:rsidR="00AA5B99" w:rsidRDefault="00AA5B99" w:rsidP="002A0C15">
            <w:pPr>
              <w:pStyle w:val="leftspacing0"/>
            </w:pPr>
            <w:r>
              <w:t>Демонстрирует готовность использовать навыки анализа художественного текста при обучении РКИ.</w:t>
            </w:r>
          </w:p>
        </w:tc>
        <w:tc>
          <w:tcPr>
            <w:tcW w:w="1900" w:type="dxa"/>
          </w:tcPr>
          <w:p w:rsidR="00AA5B99" w:rsidRDefault="00AA5B99" w:rsidP="002A0C15">
            <w:pPr>
              <w:pStyle w:val="leftspacing0"/>
            </w:pPr>
            <w:r>
              <w:t xml:space="preserve">ОПК.8.1. Владеет методами анализа результатов исследований и обобщения научных знаний в предметной области и образовании.   ОПК.8.2.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   ОПК.8.3. Осуществляет профессиональную рефлексию на основе специальных научных знаний и результатов исследования </w:t>
            </w:r>
          </w:p>
          <w:p w:rsidR="00AA5B99" w:rsidRDefault="00AA5B99" w:rsidP="002A0C15">
            <w:pPr>
              <w:pStyle w:val="leftspacing0"/>
            </w:pPr>
            <w:r>
              <w:t xml:space="preserve"> ПК.1.1. Учитывает при общении особенности разного уровня владения неродным языком. </w:t>
            </w:r>
          </w:p>
          <w:p w:rsidR="00AA5B99" w:rsidRDefault="00AA5B99" w:rsidP="002A0C15">
            <w:pPr>
              <w:pStyle w:val="leftspacing0"/>
            </w:pPr>
            <w:r>
              <w:lastRenderedPageBreak/>
              <w:t>ПК1.2. Осуществляет совместную деятельность в поликультурной среде в области РКИ.</w:t>
            </w:r>
          </w:p>
          <w:p w:rsidR="00AA5B99" w:rsidRDefault="00AA5B99" w:rsidP="002A0C15">
            <w:pPr>
              <w:pStyle w:val="leftspacing0"/>
            </w:pPr>
            <w:r>
              <w:t xml:space="preserve">ПК 1.3. Способен планировать и организовывать учебный процесс в соответствии с требованиями </w:t>
            </w:r>
            <w:proofErr w:type="spellStart"/>
            <w:r>
              <w:t>компетентностного</w:t>
            </w:r>
            <w:proofErr w:type="spellEnd"/>
            <w:r>
              <w:t xml:space="preserve"> подхода в образовании при обучении РКИ.</w:t>
            </w:r>
          </w:p>
          <w:p w:rsidR="00AA5B99" w:rsidRDefault="00AA5B99" w:rsidP="002A0C15">
            <w:pPr>
              <w:pStyle w:val="leftspacing0"/>
            </w:pPr>
            <w:r>
              <w:t>ПК.4.1. Способен разрабатывать и корректировать рабочие программы дисциплин в рамках программ обучения русскому языку как иностранному. </w:t>
            </w:r>
          </w:p>
          <w:p w:rsidR="00AA5B99" w:rsidRDefault="00AA5B99" w:rsidP="002A0C15">
            <w:pPr>
              <w:pStyle w:val="leftspacing0"/>
            </w:pPr>
            <w:r>
              <w:t>ПК.4.2. Умеет проектировать типы заданий по формированию навыков разных видов речевой деятельности. </w:t>
            </w:r>
          </w:p>
          <w:p w:rsidR="00AA5B99" w:rsidRDefault="00AA5B99" w:rsidP="002A0C15">
            <w:pPr>
              <w:pStyle w:val="leftspacing0"/>
            </w:pPr>
          </w:p>
        </w:tc>
        <w:tc>
          <w:tcPr>
            <w:tcW w:w="2700" w:type="dxa"/>
          </w:tcPr>
          <w:p w:rsidR="00AA5B99" w:rsidRDefault="00AA5B99" w:rsidP="002A0C15">
            <w:pPr>
              <w:tabs>
                <w:tab w:val="left" w:pos="160"/>
                <w:tab w:val="left" w:pos="415"/>
              </w:tabs>
              <w:spacing w:after="0" w:line="240" w:lineRule="auto"/>
            </w:pPr>
            <w:r>
              <w:lastRenderedPageBreak/>
              <w:t>Метод проблемного обучения</w:t>
            </w:r>
          </w:p>
          <w:p w:rsidR="00AA5B99" w:rsidRDefault="00AA5B99" w:rsidP="002A0C15">
            <w:pPr>
              <w:tabs>
                <w:tab w:val="left" w:pos="160"/>
                <w:tab w:val="left" w:pos="415"/>
              </w:tabs>
              <w:spacing w:after="0" w:line="240" w:lineRule="auto"/>
            </w:pPr>
            <w:r>
              <w:t>Проектный метод</w:t>
            </w:r>
          </w:p>
          <w:p w:rsidR="00AA5B99" w:rsidRDefault="00AA5B99" w:rsidP="002A0C15">
            <w:pPr>
              <w:tabs>
                <w:tab w:val="left" w:pos="160"/>
                <w:tab w:val="left" w:pos="415"/>
              </w:tabs>
              <w:spacing w:after="0" w:line="240" w:lineRule="auto"/>
            </w:pPr>
            <w:r>
              <w:t>Выполнение творческих заданий</w:t>
            </w:r>
          </w:p>
          <w:p w:rsidR="00AA5B99" w:rsidRDefault="00AA5B99" w:rsidP="002A0C15">
            <w:pPr>
              <w:pStyle w:val="leftspacing0"/>
            </w:pPr>
            <w:r>
              <w:t>Кейс-</w:t>
            </w:r>
            <w:proofErr w:type="spellStart"/>
            <w:r>
              <w:t>стади</w:t>
            </w:r>
            <w:proofErr w:type="spellEnd"/>
          </w:p>
        </w:tc>
        <w:tc>
          <w:tcPr>
            <w:tcW w:w="1900" w:type="dxa"/>
          </w:tcPr>
          <w:p w:rsidR="00AA5B99" w:rsidRDefault="00AA5B99" w:rsidP="002A0C15">
            <w:pPr>
              <w:pStyle w:val="leftspacing0"/>
            </w:pPr>
            <w:r>
              <w:t>доклад тест практическое задание контрольная работа</w:t>
            </w:r>
          </w:p>
        </w:tc>
      </w:tr>
    </w:tbl>
    <w:p w:rsidR="00AA5B99" w:rsidRPr="00DB597C" w:rsidRDefault="00AA5B99" w:rsidP="00AA5B99">
      <w:pPr>
        <w:shd w:val="clear" w:color="auto" w:fill="FFFFFF"/>
        <w:tabs>
          <w:tab w:val="left" w:pos="2562"/>
        </w:tabs>
        <w:spacing w:after="0" w:line="240" w:lineRule="auto"/>
        <w:ind w:right="130" w:firstLine="720"/>
        <w:jc w:val="both"/>
        <w:rPr>
          <w:rFonts w:ascii="Times New Roman" w:eastAsia="Times New Roman" w:hAnsi="Times New Roman"/>
          <w:b/>
          <w:sz w:val="24"/>
          <w:szCs w:val="24"/>
          <w:lang w:eastAsia="ru-RU"/>
        </w:rPr>
      </w:pPr>
    </w:p>
    <w:p w:rsidR="00AA5B99" w:rsidRPr="00DB597C" w:rsidRDefault="00AA5B99" w:rsidP="00AA5B99">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AA5B99" w:rsidRDefault="00AA5B99" w:rsidP="00AA5B99">
      <w:pPr>
        <w:pStyle w:val="justifyspacing01"/>
      </w:pPr>
      <w:r w:rsidRPr="00BB3553">
        <w:rPr>
          <w:i/>
        </w:rPr>
        <w:t>Руководитель</w:t>
      </w:r>
      <w:r>
        <w:t>: Латухина А.Л., к.филол.н., доцент кафедры русской и зарубежной филологии.</w:t>
      </w:r>
    </w:p>
    <w:p w:rsidR="00AA5B99" w:rsidRDefault="00AA5B99" w:rsidP="00AA5B99">
      <w:pPr>
        <w:pStyle w:val="justifyspacing01"/>
      </w:pPr>
      <w:r w:rsidRPr="00BB3553">
        <w:rPr>
          <w:i/>
        </w:rPr>
        <w:t>Преподаватели</w:t>
      </w:r>
      <w:r>
        <w:t>:</w:t>
      </w:r>
    </w:p>
    <w:p w:rsidR="00AA5B99" w:rsidRDefault="00AA5B99" w:rsidP="00AA5B99">
      <w:pPr>
        <w:pStyle w:val="justifyspacing01"/>
      </w:pPr>
      <w:r>
        <w:t>Латухина А.Л., к.филол.н., доцент кафедры русской и зарубежной филологии.</w:t>
      </w:r>
    </w:p>
    <w:p w:rsidR="00AA5B99" w:rsidRDefault="00AA5B99" w:rsidP="00AA5B99">
      <w:pPr>
        <w:pStyle w:val="justifyspacing01"/>
      </w:pPr>
      <w:proofErr w:type="spellStart"/>
      <w:r>
        <w:t>Шолина</w:t>
      </w:r>
      <w:proofErr w:type="spellEnd"/>
      <w:r>
        <w:t xml:space="preserve"> Н.В., к.филол.н., доцент кафедры русской и зарубежной филологии.</w:t>
      </w:r>
    </w:p>
    <w:p w:rsidR="00AA5B99" w:rsidRDefault="00AA5B99" w:rsidP="00AA5B99">
      <w:pPr>
        <w:pStyle w:val="justifyspacing01"/>
      </w:pPr>
      <w:r>
        <w:t>Маринина Ю.А., к.филол.н., доцент кафедры русской и зарубежной филологии.</w:t>
      </w:r>
    </w:p>
    <w:p w:rsidR="00AA5B99" w:rsidRPr="00DB597C" w:rsidRDefault="00AA5B99" w:rsidP="00AA5B99">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AA5B99" w:rsidRPr="00DB597C" w:rsidRDefault="00AA5B99" w:rsidP="00AA5B99">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AA5B99" w:rsidRDefault="00AA5B99" w:rsidP="00AA5B99">
      <w:pPr>
        <w:pStyle w:val="justifyspacing01"/>
      </w:pPr>
      <w:r>
        <w:rPr>
          <w:b/>
        </w:rPr>
        <w:lastRenderedPageBreak/>
        <w:tab/>
      </w:r>
      <w:r>
        <w:t>Модуль «Методика преподавания русского языка как иностранного» изучается на 4 курсе бакалавриата и базируется на знаниях, полученных в ходе изучения дисциплин следующих модулей: «Человек, общество, культура», «Педагогика и психология», «Информационные технологии», Русский язык как иностранный (элементарный и базовый уровни)", Русский язык как иностранный (пороговый и постпороговый уровни)", Русский язык как иностранный (уровень компетентного владения)", "Русский язык как иностранный (уровень носителя языка)". Данный модуль является предшествующим для Государственной итоговой аттестации.</w:t>
      </w:r>
    </w:p>
    <w:p w:rsidR="00AA5B99" w:rsidRPr="00DB597C" w:rsidRDefault="00AA5B99" w:rsidP="00AA5B99">
      <w:pPr>
        <w:shd w:val="clear" w:color="auto" w:fill="FFFFFF"/>
        <w:tabs>
          <w:tab w:val="left" w:pos="1534"/>
        </w:tabs>
        <w:spacing w:after="0" w:line="240" w:lineRule="auto"/>
        <w:ind w:right="130"/>
        <w:jc w:val="both"/>
        <w:rPr>
          <w:rFonts w:ascii="Times New Roman" w:eastAsia="Times New Roman" w:hAnsi="Times New Roman"/>
          <w:b/>
          <w:sz w:val="24"/>
          <w:szCs w:val="24"/>
          <w:lang w:eastAsia="ru-RU"/>
        </w:rPr>
      </w:pPr>
    </w:p>
    <w:p w:rsidR="00AA5B99" w:rsidRPr="00EA5F91"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EA5F91">
        <w:rPr>
          <w:rFonts w:ascii="Times New Roman" w:eastAsia="Times New Roman" w:hAnsi="Times New Roman"/>
          <w:b/>
          <w:sz w:val="24"/>
          <w:szCs w:val="24"/>
          <w:lang w:eastAsia="ru-RU"/>
        </w:rPr>
        <w:t xml:space="preserve">2.5. Трудоемкость </w:t>
      </w:r>
      <w:proofErr w:type="gramStart"/>
      <w:r w:rsidRPr="00EA5F91">
        <w:rPr>
          <w:rFonts w:ascii="Times New Roman" w:eastAsia="Times New Roman" w:hAnsi="Times New Roman"/>
          <w:b/>
          <w:sz w:val="24"/>
          <w:szCs w:val="24"/>
          <w:lang w:eastAsia="ru-RU"/>
        </w:rPr>
        <w:t xml:space="preserve">модуля:  </w:t>
      </w:r>
      <w:r>
        <w:rPr>
          <w:rFonts w:ascii="Times New Roman" w:eastAsia="Times New Roman" w:hAnsi="Times New Roman"/>
          <w:b/>
          <w:sz w:val="24"/>
          <w:szCs w:val="24"/>
          <w:lang w:eastAsia="ru-RU"/>
        </w:rPr>
        <w:t>576</w:t>
      </w:r>
      <w:proofErr w:type="gramEnd"/>
      <w:r w:rsidRPr="00EA5F91">
        <w:rPr>
          <w:rFonts w:ascii="Times New Roman" w:eastAsia="Times New Roman" w:hAnsi="Times New Roman"/>
          <w:b/>
          <w:sz w:val="24"/>
          <w:szCs w:val="24"/>
          <w:lang w:eastAsia="ru-RU"/>
        </w:rPr>
        <w:t>часов/</w:t>
      </w:r>
      <w:r>
        <w:rPr>
          <w:rFonts w:ascii="Times New Roman" w:eastAsia="Times New Roman" w:hAnsi="Times New Roman"/>
          <w:b/>
          <w:sz w:val="24"/>
          <w:szCs w:val="24"/>
          <w:lang w:eastAsia="ru-RU"/>
        </w:rPr>
        <w:t>16</w:t>
      </w:r>
      <w:r w:rsidRPr="00EA5F91">
        <w:rPr>
          <w:rFonts w:ascii="Times New Roman" w:eastAsia="Times New Roman" w:hAnsi="Times New Roman"/>
          <w:b/>
          <w:sz w:val="24"/>
          <w:szCs w:val="24"/>
          <w:lang w:eastAsia="ru-RU"/>
        </w:rPr>
        <w:t>з.е.</w:t>
      </w: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AA5B99"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AA5B99" w:rsidRPr="00AA5B99" w:rsidRDefault="00AA5B99" w:rsidP="00AA5B99">
      <w:pPr>
        <w:spacing w:after="0" w:line="240" w:lineRule="auto"/>
        <w:ind w:firstLine="709"/>
        <w:jc w:val="center"/>
        <w:rPr>
          <w:rFonts w:ascii="Times New Roman" w:eastAsia="Times New Roman" w:hAnsi="Times New Roman"/>
          <w:b/>
          <w:sz w:val="24"/>
          <w:szCs w:val="24"/>
          <w:lang w:eastAsia="ru-RU"/>
        </w:rPr>
      </w:pPr>
      <w:r w:rsidRPr="00AA5B99">
        <w:rPr>
          <w:rFonts w:ascii="Times New Roman" w:eastAsia="Times New Roman" w:hAnsi="Times New Roman"/>
          <w:b/>
          <w:sz w:val="24"/>
          <w:szCs w:val="24"/>
          <w:lang w:eastAsia="ru-RU"/>
        </w:rPr>
        <w:t>Аннотация</w:t>
      </w:r>
    </w:p>
    <w:p w:rsidR="00AA5B99" w:rsidRPr="00AA5B99" w:rsidRDefault="00AA5B99" w:rsidP="00AA5B99">
      <w:pPr>
        <w:spacing w:after="0" w:line="240" w:lineRule="auto"/>
        <w:ind w:firstLine="709"/>
        <w:jc w:val="center"/>
        <w:rPr>
          <w:rFonts w:ascii="Times New Roman" w:eastAsia="Times New Roman" w:hAnsi="Times New Roman"/>
          <w:b/>
          <w:sz w:val="24"/>
          <w:szCs w:val="24"/>
          <w:lang w:eastAsia="ru-RU"/>
        </w:rPr>
      </w:pPr>
      <w:r w:rsidRPr="00AA5B99">
        <w:rPr>
          <w:rFonts w:ascii="Times New Roman" w:eastAsia="Times New Roman" w:hAnsi="Times New Roman"/>
          <w:b/>
          <w:sz w:val="24"/>
          <w:szCs w:val="24"/>
          <w:lang w:eastAsia="ru-RU"/>
        </w:rPr>
        <w:t>РАБОЧЕЙ ПРОГРАММЫ ДИСЦИПЛИНЫ (МОДУЛЯ)</w:t>
      </w:r>
    </w:p>
    <w:p w:rsidR="00AA5B99" w:rsidRPr="00AA5B99" w:rsidRDefault="00AA5B99" w:rsidP="00AA5B99">
      <w:pPr>
        <w:spacing w:after="0" w:line="240" w:lineRule="auto"/>
        <w:ind w:firstLine="709"/>
        <w:jc w:val="center"/>
        <w:rPr>
          <w:rFonts w:ascii="Times New Roman" w:eastAsia="Times New Roman" w:hAnsi="Times New Roman"/>
          <w:b/>
          <w:sz w:val="24"/>
          <w:szCs w:val="24"/>
          <w:lang w:eastAsia="ru-RU"/>
        </w:rPr>
      </w:pPr>
    </w:p>
    <w:p w:rsidR="00AA5B99" w:rsidRPr="00AA5B99" w:rsidRDefault="00AA5B99" w:rsidP="00AA5B99">
      <w:pPr>
        <w:spacing w:after="0" w:line="240" w:lineRule="auto"/>
        <w:ind w:firstLine="709"/>
        <w:jc w:val="center"/>
        <w:rPr>
          <w:rFonts w:ascii="Times New Roman" w:eastAsia="Times New Roman" w:hAnsi="Times New Roman"/>
          <w:b/>
          <w:sz w:val="24"/>
          <w:szCs w:val="24"/>
          <w:lang w:eastAsia="ru-RU"/>
        </w:rPr>
      </w:pPr>
      <w:r w:rsidRPr="00AA5B99">
        <w:rPr>
          <w:rFonts w:ascii="Times New Roman" w:eastAsia="Times New Roman" w:hAnsi="Times New Roman"/>
          <w:b/>
          <w:sz w:val="24"/>
          <w:szCs w:val="24"/>
          <w:lang w:eastAsia="ru-RU"/>
        </w:rPr>
        <w:t>Стратегии личностно-профессионального развития</w:t>
      </w:r>
    </w:p>
    <w:p w:rsidR="00AA5B99" w:rsidRPr="00AA5B99" w:rsidRDefault="00AA5B99" w:rsidP="00AA5B99">
      <w:pPr>
        <w:spacing w:after="0" w:line="240" w:lineRule="auto"/>
        <w:ind w:firstLine="709"/>
        <w:jc w:val="center"/>
        <w:rPr>
          <w:rFonts w:ascii="Times New Roman" w:eastAsia="Times New Roman" w:hAnsi="Times New Roman"/>
          <w:b/>
          <w:sz w:val="24"/>
          <w:szCs w:val="24"/>
          <w:lang w:eastAsia="ru-RU"/>
        </w:rPr>
      </w:pPr>
      <w:r w:rsidRPr="00AA5B99">
        <w:rPr>
          <w:rFonts w:ascii="Times New Roman" w:eastAsia="Times New Roman" w:hAnsi="Times New Roman"/>
          <w:b/>
          <w:sz w:val="24"/>
          <w:szCs w:val="24"/>
          <w:lang w:eastAsia="ru-RU"/>
        </w:rPr>
        <w:t>по направлению подготовки</w:t>
      </w:r>
    </w:p>
    <w:p w:rsidR="00AA5B99" w:rsidRPr="00AA5B99" w:rsidRDefault="00AA5B99" w:rsidP="00AA5B99">
      <w:pPr>
        <w:spacing w:after="0" w:line="240" w:lineRule="auto"/>
        <w:ind w:firstLine="709"/>
        <w:jc w:val="center"/>
        <w:rPr>
          <w:rFonts w:ascii="Times New Roman" w:eastAsia="Times New Roman" w:hAnsi="Times New Roman"/>
          <w:sz w:val="24"/>
          <w:szCs w:val="24"/>
          <w:lang w:eastAsia="ru-RU"/>
        </w:rPr>
      </w:pPr>
      <w:r w:rsidRPr="00AA5B99">
        <w:rPr>
          <w:rFonts w:ascii="Times New Roman" w:eastAsia="Times New Roman" w:hAnsi="Times New Roman"/>
          <w:sz w:val="24"/>
          <w:szCs w:val="24"/>
          <w:lang w:eastAsia="ru-RU"/>
        </w:rPr>
        <w:t xml:space="preserve">44.03.01 Педагогическое образование </w:t>
      </w:r>
    </w:p>
    <w:p w:rsidR="00AA5B99" w:rsidRPr="00AA5B99" w:rsidRDefault="00AA5B99" w:rsidP="00AA5B99">
      <w:pPr>
        <w:spacing w:after="0" w:line="240" w:lineRule="auto"/>
        <w:ind w:firstLine="709"/>
        <w:jc w:val="center"/>
        <w:rPr>
          <w:rFonts w:ascii="Times New Roman" w:eastAsia="Times New Roman" w:hAnsi="Times New Roman"/>
          <w:sz w:val="24"/>
          <w:szCs w:val="24"/>
          <w:lang w:eastAsia="ru-RU"/>
        </w:rPr>
      </w:pPr>
    </w:p>
    <w:p w:rsidR="00AA5B99" w:rsidRPr="00AA5B99" w:rsidRDefault="00AA5B99" w:rsidP="00AA5B99">
      <w:pPr>
        <w:tabs>
          <w:tab w:val="left" w:pos="5670"/>
        </w:tabs>
        <w:spacing w:after="0" w:line="240" w:lineRule="auto"/>
        <w:ind w:firstLine="709"/>
        <w:jc w:val="center"/>
        <w:rPr>
          <w:rFonts w:ascii="Times New Roman" w:eastAsia="Times New Roman" w:hAnsi="Times New Roman"/>
          <w:b/>
          <w:sz w:val="24"/>
          <w:szCs w:val="24"/>
          <w:lang w:eastAsia="ru-RU"/>
        </w:rPr>
      </w:pPr>
      <w:r w:rsidRPr="00AA5B99">
        <w:rPr>
          <w:rFonts w:ascii="Times New Roman" w:eastAsia="Times New Roman" w:hAnsi="Times New Roman"/>
          <w:b/>
          <w:sz w:val="24"/>
          <w:szCs w:val="24"/>
          <w:lang w:eastAsia="ru-RU"/>
        </w:rPr>
        <w:t>профиль (программа) подготовки</w:t>
      </w:r>
    </w:p>
    <w:p w:rsidR="00AA5B99" w:rsidRPr="00AA5B99" w:rsidRDefault="00AA5B99" w:rsidP="00AA5B99">
      <w:pPr>
        <w:spacing w:after="120" w:line="240" w:lineRule="auto"/>
        <w:ind w:firstLine="709"/>
        <w:jc w:val="center"/>
        <w:rPr>
          <w:rFonts w:ascii="Times New Roman" w:eastAsia="Times New Roman" w:hAnsi="Times New Roman"/>
          <w:i/>
          <w:sz w:val="24"/>
          <w:szCs w:val="24"/>
          <w:lang w:eastAsia="ru-RU"/>
        </w:rPr>
      </w:pPr>
      <w:r w:rsidRPr="00AA5B99">
        <w:rPr>
          <w:rFonts w:ascii="Times New Roman" w:eastAsia="Times New Roman" w:hAnsi="Times New Roman"/>
          <w:sz w:val="24"/>
          <w:szCs w:val="24"/>
          <w:lang w:eastAsia="ru-RU"/>
        </w:rPr>
        <w:t>Русский язык как иностранный</w:t>
      </w:r>
    </w:p>
    <w:p w:rsidR="00AA5B99" w:rsidRPr="00AA5B99" w:rsidRDefault="00AA5B99" w:rsidP="00AA5B99">
      <w:pPr>
        <w:spacing w:after="0" w:line="240" w:lineRule="auto"/>
        <w:ind w:firstLine="709"/>
        <w:jc w:val="center"/>
        <w:rPr>
          <w:rFonts w:ascii="Times New Roman" w:eastAsia="Times New Roman" w:hAnsi="Times New Roman"/>
          <w:b/>
          <w:sz w:val="24"/>
          <w:szCs w:val="24"/>
          <w:lang w:eastAsia="ru-RU"/>
        </w:rPr>
      </w:pPr>
      <w:r w:rsidRPr="00AA5B99">
        <w:rPr>
          <w:rFonts w:ascii="Times New Roman" w:eastAsia="Times New Roman" w:hAnsi="Times New Roman"/>
          <w:b/>
          <w:sz w:val="24"/>
          <w:szCs w:val="24"/>
          <w:lang w:eastAsia="ru-RU"/>
        </w:rPr>
        <w:t>квалификация выпускника</w:t>
      </w:r>
    </w:p>
    <w:p w:rsidR="00AA5B99" w:rsidRPr="00AA5B99" w:rsidRDefault="00AA5B99" w:rsidP="00AA5B99">
      <w:pPr>
        <w:spacing w:after="120" w:line="240" w:lineRule="auto"/>
        <w:ind w:firstLine="709"/>
        <w:jc w:val="center"/>
        <w:rPr>
          <w:rFonts w:ascii="Times New Roman" w:eastAsia="Times New Roman" w:hAnsi="Times New Roman"/>
          <w:i/>
          <w:sz w:val="24"/>
          <w:szCs w:val="24"/>
          <w:lang w:eastAsia="ru-RU"/>
        </w:rPr>
      </w:pPr>
      <w:r w:rsidRPr="00AA5B99">
        <w:rPr>
          <w:rFonts w:ascii="Times New Roman" w:eastAsia="Times New Roman" w:hAnsi="Times New Roman"/>
          <w:i/>
          <w:sz w:val="24"/>
          <w:szCs w:val="24"/>
          <w:lang w:eastAsia="ru-RU"/>
        </w:rPr>
        <w:t>бакалавр</w:t>
      </w:r>
    </w:p>
    <w:p w:rsidR="00AA5B99" w:rsidRPr="00AA5B99" w:rsidRDefault="00AA5B99" w:rsidP="00AA5B99">
      <w:pPr>
        <w:spacing w:after="0" w:line="240" w:lineRule="auto"/>
        <w:ind w:firstLine="709"/>
        <w:jc w:val="center"/>
        <w:rPr>
          <w:rFonts w:ascii="Times New Roman" w:eastAsia="Times New Roman" w:hAnsi="Times New Roman"/>
          <w:b/>
          <w:sz w:val="24"/>
          <w:szCs w:val="24"/>
          <w:lang w:eastAsia="ru-RU"/>
        </w:rPr>
      </w:pPr>
      <w:r w:rsidRPr="00AA5B99">
        <w:rPr>
          <w:rFonts w:ascii="Times New Roman" w:eastAsia="Times New Roman" w:hAnsi="Times New Roman"/>
          <w:b/>
          <w:sz w:val="24"/>
          <w:szCs w:val="24"/>
          <w:lang w:eastAsia="ru-RU"/>
        </w:rPr>
        <w:t>форма обучения</w:t>
      </w:r>
    </w:p>
    <w:p w:rsidR="00AA5B99" w:rsidRPr="00AA5B99" w:rsidRDefault="00AA5B99" w:rsidP="00AA5B99">
      <w:pPr>
        <w:spacing w:after="0" w:line="240" w:lineRule="auto"/>
        <w:ind w:firstLine="709"/>
        <w:jc w:val="center"/>
        <w:outlineLvl w:val="2"/>
        <w:rPr>
          <w:rFonts w:ascii="Times New Roman" w:eastAsia="Times New Roman" w:hAnsi="Times New Roman"/>
          <w:i/>
          <w:sz w:val="24"/>
          <w:szCs w:val="24"/>
          <w:lang w:eastAsia="ru-RU"/>
        </w:rPr>
      </w:pPr>
      <w:r w:rsidRPr="00AA5B99">
        <w:rPr>
          <w:rFonts w:ascii="Times New Roman" w:eastAsia="Times New Roman" w:hAnsi="Times New Roman"/>
          <w:i/>
          <w:sz w:val="24"/>
          <w:szCs w:val="24"/>
          <w:lang w:eastAsia="ru-RU"/>
        </w:rPr>
        <w:t>очная</w:t>
      </w:r>
    </w:p>
    <w:p w:rsidR="00AA5B99" w:rsidRPr="00AA5B99" w:rsidRDefault="00AA5B99" w:rsidP="00AA5B99">
      <w:pPr>
        <w:spacing w:after="0" w:line="240" w:lineRule="auto"/>
        <w:ind w:firstLine="709"/>
        <w:jc w:val="center"/>
        <w:outlineLvl w:val="2"/>
        <w:rPr>
          <w:rFonts w:ascii="Times New Roman" w:eastAsia="Times New Roman" w:hAnsi="Times New Roman"/>
          <w:i/>
          <w:sz w:val="24"/>
          <w:szCs w:val="24"/>
          <w:lang w:eastAsia="ru-RU"/>
        </w:rPr>
      </w:pPr>
    </w:p>
    <w:p w:rsidR="00AA5B99" w:rsidRPr="00AA5B99" w:rsidRDefault="00AA5B99" w:rsidP="00AA5B99">
      <w:pPr>
        <w:shd w:val="clear" w:color="auto" w:fill="FFFFFF"/>
        <w:spacing w:after="0" w:line="240" w:lineRule="auto"/>
        <w:ind w:left="709"/>
        <w:jc w:val="center"/>
        <w:rPr>
          <w:rFonts w:ascii="Times New Roman" w:eastAsia="Times New Roman" w:hAnsi="Times New Roman"/>
          <w:b/>
          <w:sz w:val="24"/>
          <w:szCs w:val="24"/>
          <w:lang w:eastAsia="ru-RU"/>
        </w:rPr>
      </w:pPr>
      <w:r w:rsidRPr="00AA5B99">
        <w:rPr>
          <w:rFonts w:ascii="Times New Roman" w:eastAsia="Times New Roman" w:hAnsi="Times New Roman"/>
          <w:b/>
          <w:sz w:val="24"/>
          <w:szCs w:val="24"/>
          <w:lang w:eastAsia="ru-RU"/>
        </w:rPr>
        <w:t>1. ЦЕЛЬ И ЗАДАЧИ ОСВОЕНИЯ ДИСЦИПЛИНЫ (МОДУЛЯ)</w:t>
      </w:r>
    </w:p>
    <w:p w:rsidR="00AA5B99" w:rsidRPr="00AA5B99" w:rsidRDefault="00AA5B99" w:rsidP="00AA5B99">
      <w:pPr>
        <w:spacing w:after="0" w:line="240" w:lineRule="auto"/>
        <w:ind w:firstLine="709"/>
        <w:jc w:val="center"/>
        <w:rPr>
          <w:rFonts w:ascii="Times New Roman" w:eastAsia="Times New Roman" w:hAnsi="Times New Roman"/>
          <w:b/>
          <w:sz w:val="24"/>
          <w:szCs w:val="24"/>
          <w:lang w:eastAsia="ru-RU"/>
        </w:rPr>
      </w:pPr>
    </w:p>
    <w:p w:rsidR="00AA5B99" w:rsidRPr="00AA5B99" w:rsidRDefault="00AA5B99" w:rsidP="00AA5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olor w:val="1D1B11"/>
          <w:sz w:val="24"/>
          <w:szCs w:val="24"/>
          <w:lang w:eastAsia="ru-RU"/>
        </w:rPr>
      </w:pPr>
      <w:r w:rsidRPr="00AA5B99">
        <w:rPr>
          <w:rFonts w:ascii="Times New Roman" w:eastAsia="Times New Roman" w:hAnsi="Times New Roman"/>
          <w:color w:val="1D1B11"/>
          <w:spacing w:val="-1"/>
          <w:sz w:val="24"/>
          <w:szCs w:val="24"/>
          <w:lang w:eastAsia="ru-RU"/>
        </w:rPr>
        <w:t xml:space="preserve">1.1. </w:t>
      </w:r>
      <w:r w:rsidRPr="00AA5B99">
        <w:rPr>
          <w:rFonts w:ascii="Times New Roman" w:eastAsia="Times New Roman" w:hAnsi="Times New Roman"/>
          <w:color w:val="1D1B11"/>
          <w:sz w:val="24"/>
          <w:szCs w:val="24"/>
          <w:lang w:eastAsia="ru-RU"/>
        </w:rPr>
        <w:t>Целью изучения дисциплины является организация психолого-педагогического сопровождения по проектированию индивидуальных образовательных траекторий студентов, проведение мониторинга и экспертизы этого процесса и результатов проектной деятельности обучающихся.</w:t>
      </w:r>
    </w:p>
    <w:p w:rsidR="00AA5B99" w:rsidRPr="00AA5B99" w:rsidRDefault="00AA5B99" w:rsidP="00AA5B99">
      <w:pPr>
        <w:spacing w:after="0" w:line="240" w:lineRule="auto"/>
        <w:ind w:firstLine="709"/>
        <w:jc w:val="both"/>
        <w:rPr>
          <w:rFonts w:ascii="Times New Roman" w:eastAsia="Times New Roman" w:hAnsi="Times New Roman"/>
          <w:sz w:val="24"/>
          <w:szCs w:val="24"/>
          <w:lang w:eastAsia="ru-RU"/>
        </w:rPr>
      </w:pPr>
      <w:r w:rsidRPr="00AA5B99">
        <w:rPr>
          <w:rFonts w:ascii="Times New Roman" w:eastAsia="Times New Roman" w:hAnsi="Times New Roman"/>
          <w:sz w:val="24"/>
          <w:szCs w:val="24"/>
          <w:lang w:eastAsia="ru-RU"/>
        </w:rPr>
        <w:t>1.2. Задачи дисциплины:</w:t>
      </w:r>
    </w:p>
    <w:p w:rsidR="00AA5B99" w:rsidRPr="00AA5B99" w:rsidRDefault="00AA5B99" w:rsidP="00AA5B99">
      <w:pPr>
        <w:numPr>
          <w:ilvl w:val="0"/>
          <w:numId w:val="5"/>
        </w:numPr>
        <w:spacing w:after="0" w:line="240" w:lineRule="auto"/>
        <w:jc w:val="both"/>
        <w:rPr>
          <w:rFonts w:ascii="Times New Roman" w:eastAsia="Times New Roman" w:hAnsi="Times New Roman"/>
          <w:sz w:val="24"/>
          <w:szCs w:val="24"/>
          <w:lang w:eastAsia="ru-RU"/>
        </w:rPr>
      </w:pPr>
      <w:r w:rsidRPr="00AA5B99">
        <w:rPr>
          <w:rFonts w:ascii="Times New Roman" w:eastAsia="Times New Roman" w:hAnsi="Times New Roman"/>
          <w:sz w:val="24"/>
          <w:szCs w:val="24"/>
          <w:lang w:eastAsia="ru-RU"/>
        </w:rPr>
        <w:t>определение и реализация приоритетности собственной деятельности и способов ее совершенствования на основе самооценки;</w:t>
      </w:r>
    </w:p>
    <w:p w:rsidR="00AA5B99" w:rsidRPr="00AA5B99" w:rsidRDefault="00AA5B99" w:rsidP="00AA5B99">
      <w:pPr>
        <w:numPr>
          <w:ilvl w:val="0"/>
          <w:numId w:val="5"/>
        </w:numPr>
        <w:spacing w:after="0" w:line="240" w:lineRule="auto"/>
        <w:jc w:val="both"/>
        <w:rPr>
          <w:rFonts w:ascii="Times New Roman" w:eastAsia="Times New Roman" w:hAnsi="Times New Roman"/>
          <w:sz w:val="24"/>
          <w:szCs w:val="24"/>
          <w:lang w:eastAsia="ru-RU"/>
        </w:rPr>
      </w:pPr>
      <w:r w:rsidRPr="00AA5B99">
        <w:rPr>
          <w:rFonts w:ascii="Times New Roman" w:eastAsia="Times New Roman" w:hAnsi="Times New Roman"/>
          <w:sz w:val="24"/>
          <w:szCs w:val="24"/>
          <w:lang w:eastAsia="ru-RU"/>
        </w:rPr>
        <w:t>создание проекта персонального учебного плана, обеспечивающего индивидуальную образовательную траекторию в обучении профессии;</w:t>
      </w:r>
    </w:p>
    <w:p w:rsidR="00AA5B99" w:rsidRPr="00AA5B99" w:rsidRDefault="00AA5B99" w:rsidP="00AA5B99">
      <w:pPr>
        <w:numPr>
          <w:ilvl w:val="0"/>
          <w:numId w:val="5"/>
        </w:numPr>
        <w:spacing w:after="0" w:line="240" w:lineRule="auto"/>
        <w:jc w:val="both"/>
        <w:rPr>
          <w:rFonts w:ascii="Times New Roman" w:eastAsia="Times New Roman" w:hAnsi="Times New Roman"/>
          <w:sz w:val="24"/>
          <w:szCs w:val="24"/>
          <w:lang w:eastAsia="ru-RU"/>
        </w:rPr>
      </w:pPr>
      <w:r w:rsidRPr="00AA5B99">
        <w:rPr>
          <w:rFonts w:ascii="Times New Roman" w:eastAsia="Times New Roman" w:hAnsi="Times New Roman"/>
          <w:sz w:val="24"/>
          <w:szCs w:val="24"/>
          <w:lang w:eastAsia="ru-RU"/>
        </w:rPr>
        <w:t>формирование умения организовать и руководить работой команды, вырабатывая командную стратегию для достижения поставленной цели.</w:t>
      </w:r>
    </w:p>
    <w:p w:rsidR="00AA5B99" w:rsidRPr="00AA5B99" w:rsidRDefault="00AA5B99" w:rsidP="00AA5B99">
      <w:pPr>
        <w:spacing w:after="0" w:line="240" w:lineRule="auto"/>
        <w:ind w:left="709"/>
        <w:jc w:val="center"/>
        <w:rPr>
          <w:rFonts w:ascii="Times New Roman" w:eastAsia="Times New Roman" w:hAnsi="Times New Roman"/>
          <w:sz w:val="24"/>
          <w:szCs w:val="24"/>
          <w:lang w:eastAsia="ru-RU"/>
        </w:rPr>
      </w:pPr>
    </w:p>
    <w:p w:rsidR="00AA5B99" w:rsidRPr="00AA5B99" w:rsidRDefault="00AA5B99" w:rsidP="00AA5B99">
      <w:pPr>
        <w:spacing w:after="0" w:line="240" w:lineRule="auto"/>
        <w:ind w:left="709"/>
        <w:jc w:val="center"/>
        <w:rPr>
          <w:rFonts w:ascii="Times New Roman" w:eastAsia="Times New Roman" w:hAnsi="Times New Roman"/>
          <w:sz w:val="24"/>
          <w:szCs w:val="24"/>
          <w:lang w:eastAsia="ru-RU"/>
        </w:rPr>
      </w:pPr>
    </w:p>
    <w:p w:rsidR="00AA5B99" w:rsidRPr="00AA5B99" w:rsidRDefault="00AA5B99" w:rsidP="00AA5B99">
      <w:pPr>
        <w:spacing w:after="0" w:line="240" w:lineRule="auto"/>
        <w:ind w:left="709"/>
        <w:jc w:val="center"/>
        <w:rPr>
          <w:rFonts w:ascii="Times New Roman" w:eastAsia="Times New Roman" w:hAnsi="Times New Roman"/>
          <w:b/>
          <w:sz w:val="24"/>
          <w:szCs w:val="24"/>
          <w:lang w:eastAsia="ru-RU"/>
        </w:rPr>
      </w:pPr>
      <w:r w:rsidRPr="00AA5B99">
        <w:rPr>
          <w:rFonts w:ascii="Times New Roman" w:eastAsia="Times New Roman" w:hAnsi="Times New Roman"/>
          <w:b/>
          <w:sz w:val="24"/>
          <w:szCs w:val="24"/>
          <w:lang w:eastAsia="ru-RU"/>
        </w:rPr>
        <w:t>2. МЕСТО ДИСЦИПЛИНЫ (МОДУЛЯ) В СТРУКТУРЕ ОПОП ВО</w:t>
      </w:r>
    </w:p>
    <w:p w:rsidR="00AA5B99" w:rsidRPr="00AA5B99" w:rsidRDefault="00AA5B99" w:rsidP="00AA5B99">
      <w:pPr>
        <w:spacing w:after="0" w:line="240" w:lineRule="auto"/>
        <w:ind w:firstLine="709"/>
        <w:jc w:val="center"/>
        <w:rPr>
          <w:rFonts w:ascii="Times New Roman" w:eastAsia="Times New Roman" w:hAnsi="Times New Roman"/>
          <w:b/>
          <w:sz w:val="24"/>
          <w:szCs w:val="24"/>
          <w:lang w:eastAsia="ru-RU"/>
        </w:rPr>
      </w:pPr>
    </w:p>
    <w:p w:rsidR="00AA5B99" w:rsidRPr="00AA5B99" w:rsidRDefault="00AA5B99" w:rsidP="00AA5B99">
      <w:pPr>
        <w:spacing w:after="0" w:line="240" w:lineRule="auto"/>
        <w:ind w:firstLine="709"/>
        <w:jc w:val="both"/>
        <w:outlineLvl w:val="2"/>
        <w:rPr>
          <w:rFonts w:ascii="Times New Roman" w:eastAsia="Times New Roman" w:hAnsi="Times New Roman"/>
          <w:sz w:val="24"/>
          <w:szCs w:val="24"/>
          <w:lang w:eastAsia="ru-RU"/>
        </w:rPr>
      </w:pPr>
      <w:r w:rsidRPr="00AA5B99">
        <w:rPr>
          <w:rFonts w:ascii="Times New Roman" w:eastAsia="Times New Roman" w:hAnsi="Times New Roman"/>
          <w:sz w:val="24"/>
          <w:szCs w:val="24"/>
          <w:lang w:eastAsia="ru-RU"/>
        </w:rPr>
        <w:t>2.1. Цикл (раздел) ОПОП: дисциплина «Стратегии личностно-профессионального развития» относится к факультативной части.</w:t>
      </w:r>
    </w:p>
    <w:p w:rsidR="00AA5B99" w:rsidRPr="00AA5B99" w:rsidRDefault="00AA5B99" w:rsidP="00AA5B99">
      <w:pPr>
        <w:tabs>
          <w:tab w:val="left" w:pos="180"/>
        </w:tabs>
        <w:spacing w:after="0" w:line="240" w:lineRule="auto"/>
        <w:ind w:firstLine="709"/>
        <w:jc w:val="both"/>
        <w:rPr>
          <w:rFonts w:ascii="Times New Roman" w:eastAsia="Times New Roman" w:hAnsi="Times New Roman"/>
          <w:i/>
          <w:sz w:val="24"/>
          <w:szCs w:val="24"/>
          <w:lang w:eastAsia="ru-RU"/>
        </w:rPr>
      </w:pPr>
    </w:p>
    <w:p w:rsidR="00AA5B99" w:rsidRPr="00AA5B99" w:rsidRDefault="00AA5B99" w:rsidP="00AA5B99">
      <w:pPr>
        <w:tabs>
          <w:tab w:val="left" w:pos="180"/>
        </w:tabs>
        <w:spacing w:after="0" w:line="240" w:lineRule="auto"/>
        <w:ind w:firstLine="709"/>
        <w:jc w:val="both"/>
        <w:rPr>
          <w:rFonts w:ascii="Times New Roman" w:eastAsia="Times New Roman" w:hAnsi="Times New Roman"/>
          <w:sz w:val="24"/>
          <w:szCs w:val="24"/>
          <w:lang w:eastAsia="ru-RU"/>
        </w:rPr>
      </w:pPr>
      <w:r w:rsidRPr="00AA5B99">
        <w:rPr>
          <w:rFonts w:ascii="Times New Roman" w:eastAsia="Times New Roman" w:hAnsi="Times New Roman"/>
          <w:sz w:val="24"/>
          <w:szCs w:val="24"/>
          <w:lang w:eastAsia="ru-RU"/>
        </w:rPr>
        <w:lastRenderedPageBreak/>
        <w:t>2.2. Требования к предварительной подготовке обучающихся: для освоения дисциплины «Стратегии личностно-профессионального развития» необходимы знания, умения и навыки, полученные в результате освоения школьного цикла дисциплин.</w:t>
      </w:r>
    </w:p>
    <w:p w:rsidR="00AA5B99" w:rsidRPr="00AA5B99" w:rsidRDefault="00AA5B99" w:rsidP="00AA5B99">
      <w:pPr>
        <w:tabs>
          <w:tab w:val="left" w:pos="180"/>
        </w:tabs>
        <w:spacing w:after="0" w:line="240" w:lineRule="auto"/>
        <w:ind w:firstLine="709"/>
        <w:jc w:val="both"/>
        <w:rPr>
          <w:rFonts w:ascii="Times New Roman" w:eastAsia="Times New Roman" w:hAnsi="Times New Roman"/>
          <w:sz w:val="24"/>
          <w:szCs w:val="24"/>
          <w:lang w:eastAsia="ru-RU"/>
        </w:rPr>
      </w:pPr>
      <w:r w:rsidRPr="00AA5B99">
        <w:rPr>
          <w:rFonts w:ascii="Times New Roman" w:eastAsia="Times New Roman" w:hAnsi="Times New Roman"/>
          <w:sz w:val="24"/>
          <w:szCs w:val="24"/>
          <w:lang w:eastAsia="ru-RU"/>
        </w:rPr>
        <w:t>2.3. Дисциплины и практики, для которых освоение данной дисциплины (модуля) необходимо как предшествующее: дисциплина предшествует освоению всех дисциплин.</w:t>
      </w:r>
    </w:p>
    <w:p w:rsidR="00AA5B99" w:rsidRPr="00AA5B99" w:rsidRDefault="00AA5B99" w:rsidP="00AA5B99">
      <w:pPr>
        <w:tabs>
          <w:tab w:val="left" w:pos="180"/>
        </w:tabs>
        <w:spacing w:after="0" w:line="240" w:lineRule="auto"/>
        <w:ind w:firstLine="709"/>
        <w:jc w:val="both"/>
        <w:rPr>
          <w:rFonts w:ascii="Times New Roman" w:eastAsia="Times New Roman" w:hAnsi="Times New Roman"/>
          <w:i/>
          <w:sz w:val="24"/>
          <w:szCs w:val="24"/>
          <w:lang w:eastAsia="ru-RU"/>
        </w:rPr>
      </w:pPr>
    </w:p>
    <w:p w:rsidR="00AA5B99" w:rsidRPr="00AA5B99" w:rsidRDefault="00AA5B99" w:rsidP="00AA5B99">
      <w:pPr>
        <w:spacing w:after="0" w:line="240" w:lineRule="auto"/>
        <w:ind w:left="709"/>
        <w:jc w:val="center"/>
        <w:rPr>
          <w:rFonts w:ascii="Times New Roman" w:eastAsia="Times New Roman" w:hAnsi="Times New Roman"/>
          <w:b/>
          <w:sz w:val="24"/>
          <w:szCs w:val="24"/>
          <w:lang w:eastAsia="ru-RU"/>
        </w:rPr>
      </w:pPr>
      <w:r w:rsidRPr="00AA5B99">
        <w:rPr>
          <w:rFonts w:ascii="Times New Roman" w:eastAsia="Times New Roman" w:hAnsi="Times New Roman"/>
          <w:b/>
          <w:sz w:val="24"/>
          <w:szCs w:val="24"/>
          <w:lang w:eastAsia="ru-RU"/>
        </w:rPr>
        <w:t>3. ТРЕБОВАНИЯ К УРОВНЮ ОСВОЕНИЯ СОДЕРЖАНИЯ ДИСЦИПЛИНЫ (МОДУЛЯ)</w:t>
      </w:r>
    </w:p>
    <w:p w:rsidR="00AA5B99" w:rsidRPr="00AA5B99" w:rsidRDefault="00AA5B99" w:rsidP="00AA5B99">
      <w:pPr>
        <w:spacing w:after="0" w:line="240" w:lineRule="auto"/>
        <w:ind w:firstLine="709"/>
        <w:jc w:val="center"/>
        <w:rPr>
          <w:rFonts w:ascii="Times New Roman" w:eastAsia="Times New Roman" w:hAnsi="Times New Roman"/>
          <w:sz w:val="24"/>
          <w:szCs w:val="24"/>
          <w:lang w:eastAsia="ru-RU"/>
        </w:rPr>
      </w:pPr>
    </w:p>
    <w:p w:rsidR="00AA5B99" w:rsidRPr="00AA5B99" w:rsidRDefault="00AA5B99" w:rsidP="00AA5B99">
      <w:pPr>
        <w:spacing w:after="0" w:line="240" w:lineRule="auto"/>
        <w:ind w:firstLine="709"/>
        <w:jc w:val="both"/>
        <w:rPr>
          <w:rFonts w:ascii="Times New Roman" w:eastAsia="Times New Roman" w:hAnsi="Times New Roman"/>
          <w:sz w:val="24"/>
          <w:szCs w:val="24"/>
          <w:lang w:eastAsia="ru-RU"/>
        </w:rPr>
      </w:pPr>
      <w:r w:rsidRPr="00AA5B99">
        <w:rPr>
          <w:rFonts w:ascii="Times New Roman" w:eastAsia="Times New Roman" w:hAnsi="Times New Roman"/>
          <w:sz w:val="24"/>
          <w:szCs w:val="24"/>
          <w:lang w:eastAsia="ru-RU"/>
        </w:rPr>
        <w:t>3.1. Компетенции обучающегося, формируемые в результате освоения дисциплины (модуля) (в формулировке ФГОС ВО).</w:t>
      </w:r>
    </w:p>
    <w:p w:rsidR="00AA5B99" w:rsidRPr="00AA5B99" w:rsidRDefault="00AA5B99" w:rsidP="00AA5B99">
      <w:pPr>
        <w:spacing w:after="0" w:line="240" w:lineRule="auto"/>
        <w:ind w:firstLine="720"/>
        <w:jc w:val="both"/>
        <w:rPr>
          <w:rFonts w:ascii="Times New Roman" w:eastAsia="Times New Roman" w:hAnsi="Times New Roman"/>
          <w:sz w:val="24"/>
          <w:szCs w:val="24"/>
          <w:lang w:eastAsia="ru-RU"/>
        </w:rPr>
      </w:pPr>
      <w:r w:rsidRPr="00AA5B99">
        <w:rPr>
          <w:rFonts w:ascii="Times New Roman" w:eastAsia="Times New Roman" w:hAnsi="Times New Roman"/>
          <w:sz w:val="24"/>
          <w:szCs w:val="24"/>
          <w:lang w:eastAsia="ru-RU"/>
        </w:rPr>
        <w:t>•</w:t>
      </w:r>
      <w:r w:rsidRPr="00AA5B99">
        <w:rPr>
          <w:rFonts w:ascii="Times New Roman" w:eastAsia="Times New Roman" w:hAnsi="Times New Roman"/>
          <w:sz w:val="24"/>
          <w:szCs w:val="24"/>
          <w:lang w:eastAsia="ru-RU"/>
        </w:rPr>
        <w:tab/>
        <w:t xml:space="preserve">Процесс изучения дисциплины (модуля) направлен на формирование следующих компетенций или их составляющих: </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ОК-</w:t>
      </w:r>
      <w:proofErr w:type="gramStart"/>
      <w:r w:rsidRPr="00AA5B99">
        <w:rPr>
          <w:rFonts w:ascii="Times New Roman" w:eastAsia="Times New Roman" w:hAnsi="Times New Roman"/>
          <w:spacing w:val="-1"/>
          <w:sz w:val="24"/>
          <w:szCs w:val="24"/>
          <w:lang w:eastAsia="ru-RU"/>
        </w:rPr>
        <w:t xml:space="preserve">6:   </w:t>
      </w:r>
      <w:proofErr w:type="gramEnd"/>
      <w:r w:rsidRPr="00AA5B99">
        <w:rPr>
          <w:rFonts w:ascii="Times New Roman" w:eastAsia="Times New Roman" w:hAnsi="Times New Roman"/>
          <w:spacing w:val="-1"/>
          <w:sz w:val="24"/>
          <w:szCs w:val="24"/>
          <w:lang w:eastAsia="ru-RU"/>
        </w:rPr>
        <w:t xml:space="preserve">   способностью к самоорганизации и самообразованию.</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ПК-10: способностью проектировать траектории своего профессионального роста и личностного развития.</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b/>
          <w:spacing w:val="-1"/>
          <w:sz w:val="24"/>
          <w:szCs w:val="24"/>
          <w:lang w:eastAsia="ru-RU"/>
        </w:rPr>
      </w:pP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3.2. Результаты освоения дисциплины</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В результате освоения данной дисциплины студент должен:</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b/>
          <w:spacing w:val="-1"/>
          <w:sz w:val="24"/>
          <w:szCs w:val="24"/>
          <w:lang w:eastAsia="ru-RU"/>
        </w:rPr>
        <w:t>Знать</w:t>
      </w:r>
      <w:r w:rsidRPr="00AA5B99">
        <w:rPr>
          <w:rFonts w:ascii="Times New Roman" w:eastAsia="Times New Roman" w:hAnsi="Times New Roman"/>
          <w:spacing w:val="-1"/>
          <w:sz w:val="24"/>
          <w:szCs w:val="24"/>
          <w:lang w:eastAsia="ru-RU"/>
        </w:rPr>
        <w:t xml:space="preserve">: </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методы генерирования новых идей при решении практических задач, в том числе в междисциплинарных областях,</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возможные нестандартные ситуации, возникающие в процессе образовательной и профессиональной деятельности,</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смысл и меру социальной и этической ответственности, возникающей в случае принятия неверных решений в нестандартных образовательных и профессиональных ситуациях,</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характеристики и механизмы процессов саморазвития и самореализации личности.</w:t>
      </w:r>
    </w:p>
    <w:p w:rsidR="00AA5B99" w:rsidRPr="00AA5B99" w:rsidRDefault="00AA5B99" w:rsidP="00AA5B99">
      <w:pPr>
        <w:shd w:val="clear" w:color="auto" w:fill="FFFFFF"/>
        <w:tabs>
          <w:tab w:val="left" w:pos="0"/>
          <w:tab w:val="left" w:leader="underscore" w:pos="9317"/>
        </w:tabs>
        <w:spacing w:after="0" w:line="240" w:lineRule="auto"/>
        <w:ind w:firstLine="709"/>
        <w:rPr>
          <w:rFonts w:ascii="Times New Roman" w:eastAsia="Times New Roman" w:hAnsi="Times New Roman"/>
          <w:b/>
          <w:spacing w:val="-1"/>
          <w:sz w:val="24"/>
          <w:szCs w:val="24"/>
          <w:lang w:eastAsia="ru-RU"/>
        </w:rPr>
      </w:pPr>
      <w:r w:rsidRPr="00AA5B99">
        <w:rPr>
          <w:rFonts w:ascii="Times New Roman" w:eastAsia="Times New Roman" w:hAnsi="Times New Roman"/>
          <w:b/>
          <w:spacing w:val="-1"/>
          <w:sz w:val="24"/>
          <w:szCs w:val="24"/>
          <w:lang w:eastAsia="ru-RU"/>
        </w:rPr>
        <w:t>Уметь:</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решать задачи, требующие навыков абстрактного мышления,</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действовать в нестандартных ситуациях, возникающих в процессе образовательной и профессиональной деятельности,</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принимать решения в нестандартных ситуациях, соблюдая принципы социальной и этической ответственности,</w:t>
      </w:r>
    </w:p>
    <w:p w:rsidR="00AA5B99" w:rsidRPr="00AA5B99" w:rsidRDefault="00AA5B99" w:rsidP="00AA5B99">
      <w:pPr>
        <w:shd w:val="clear" w:color="auto" w:fill="FFFFFF"/>
        <w:tabs>
          <w:tab w:val="left" w:pos="0"/>
          <w:tab w:val="left" w:leader="underscore" w:pos="9317"/>
        </w:tabs>
        <w:spacing w:after="0" w:line="240" w:lineRule="auto"/>
        <w:ind w:firstLine="709"/>
        <w:jc w:val="both"/>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реализовывать личностные способность, творческий потенциал в различных видах деятельности и социальных общностях.</w:t>
      </w:r>
    </w:p>
    <w:p w:rsidR="00AA5B99" w:rsidRPr="00AA5B99" w:rsidRDefault="00AA5B99" w:rsidP="00AA5B99">
      <w:pPr>
        <w:shd w:val="clear" w:color="auto" w:fill="FFFFFF"/>
        <w:tabs>
          <w:tab w:val="left" w:pos="0"/>
          <w:tab w:val="left" w:leader="underscore" w:pos="9317"/>
        </w:tabs>
        <w:spacing w:after="0" w:line="240" w:lineRule="auto"/>
        <w:ind w:firstLine="709"/>
        <w:rPr>
          <w:rFonts w:ascii="Times New Roman" w:eastAsia="Times New Roman" w:hAnsi="Times New Roman"/>
          <w:b/>
          <w:spacing w:val="-1"/>
          <w:sz w:val="24"/>
          <w:szCs w:val="24"/>
          <w:lang w:eastAsia="ru-RU"/>
        </w:rPr>
      </w:pPr>
      <w:r w:rsidRPr="00AA5B99">
        <w:rPr>
          <w:rFonts w:ascii="Times New Roman" w:eastAsia="Times New Roman" w:hAnsi="Times New Roman"/>
          <w:b/>
          <w:spacing w:val="-1"/>
          <w:sz w:val="24"/>
          <w:szCs w:val="24"/>
          <w:lang w:eastAsia="ru-RU"/>
        </w:rPr>
        <w:t>Владеть:</w:t>
      </w:r>
    </w:p>
    <w:p w:rsidR="00AA5B99" w:rsidRPr="00AA5B99" w:rsidRDefault="00AA5B99" w:rsidP="00AA5B99">
      <w:pPr>
        <w:shd w:val="clear" w:color="auto" w:fill="FFFFFF"/>
        <w:tabs>
          <w:tab w:val="left" w:pos="0"/>
          <w:tab w:val="left" w:leader="underscore" w:pos="9317"/>
        </w:tabs>
        <w:spacing w:after="0" w:line="240" w:lineRule="auto"/>
        <w:ind w:firstLine="709"/>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применения методов анализа и синтеза,</w:t>
      </w:r>
    </w:p>
    <w:p w:rsidR="00AA5B99" w:rsidRPr="00AA5B99" w:rsidRDefault="00AA5B99" w:rsidP="00AA5B99">
      <w:pPr>
        <w:shd w:val="clear" w:color="auto" w:fill="FFFFFF"/>
        <w:tabs>
          <w:tab w:val="left" w:pos="0"/>
          <w:tab w:val="left" w:leader="underscore" w:pos="9317"/>
        </w:tabs>
        <w:spacing w:after="0" w:line="240" w:lineRule="auto"/>
        <w:ind w:firstLine="709"/>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использования методов и приемов работы в нестандартных ситуациях, возникающих в процессе образовательной и профессиональной деятельности,</w:t>
      </w:r>
    </w:p>
    <w:p w:rsidR="00AA5B99" w:rsidRPr="00AA5B99" w:rsidRDefault="00AA5B99" w:rsidP="00AA5B99">
      <w:pPr>
        <w:shd w:val="clear" w:color="auto" w:fill="FFFFFF"/>
        <w:tabs>
          <w:tab w:val="left" w:pos="0"/>
          <w:tab w:val="left" w:leader="underscore" w:pos="9317"/>
        </w:tabs>
        <w:spacing w:after="0" w:line="240" w:lineRule="auto"/>
        <w:ind w:firstLine="709"/>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применения методов принятия решений в нестандартных ситуациях, исключающими негативные последствия социального и этического характера,</w:t>
      </w:r>
    </w:p>
    <w:p w:rsidR="00AA5B99" w:rsidRPr="00AA5B99" w:rsidRDefault="00AA5B99" w:rsidP="00AA5B99">
      <w:pPr>
        <w:shd w:val="clear" w:color="auto" w:fill="FFFFFF"/>
        <w:tabs>
          <w:tab w:val="left" w:pos="0"/>
          <w:tab w:val="left" w:leader="underscore" w:pos="9317"/>
        </w:tabs>
        <w:spacing w:after="0" w:line="240" w:lineRule="auto"/>
        <w:ind w:firstLine="709"/>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реализовывать личностные способность, творческий потенциал в различных видах деятельности и социальных общностях,</w:t>
      </w:r>
    </w:p>
    <w:p w:rsidR="00AA5B99" w:rsidRPr="00AA5B99" w:rsidRDefault="00AA5B99" w:rsidP="00AA5B99">
      <w:pPr>
        <w:shd w:val="clear" w:color="auto" w:fill="FFFFFF"/>
        <w:tabs>
          <w:tab w:val="left" w:pos="0"/>
          <w:tab w:val="left" w:leader="underscore" w:pos="9317"/>
        </w:tabs>
        <w:spacing w:after="0" w:line="240" w:lineRule="auto"/>
        <w:ind w:firstLine="709"/>
        <w:rPr>
          <w:rFonts w:ascii="Times New Roman" w:eastAsia="Times New Roman" w:hAnsi="Times New Roman"/>
          <w:spacing w:val="-1"/>
          <w:sz w:val="24"/>
          <w:szCs w:val="24"/>
          <w:lang w:eastAsia="ru-RU"/>
        </w:rPr>
      </w:pPr>
      <w:r w:rsidRPr="00AA5B99">
        <w:rPr>
          <w:rFonts w:ascii="Times New Roman" w:eastAsia="Times New Roman" w:hAnsi="Times New Roman"/>
          <w:spacing w:val="-1"/>
          <w:sz w:val="24"/>
          <w:szCs w:val="24"/>
          <w:lang w:eastAsia="ru-RU"/>
        </w:rPr>
        <w:t>применения приемов саморазвития и самореализации в образовательной, профессиональной и других сферах деятельности.</w:t>
      </w:r>
    </w:p>
    <w:p w:rsidR="00AA5B99" w:rsidRPr="00AA5B99" w:rsidRDefault="00AA5B99" w:rsidP="00AA5B99">
      <w:pPr>
        <w:shd w:val="clear" w:color="auto" w:fill="FFFFFF"/>
        <w:tabs>
          <w:tab w:val="left" w:pos="0"/>
          <w:tab w:val="left" w:leader="underscore" w:pos="9317"/>
        </w:tabs>
        <w:spacing w:after="0" w:line="240" w:lineRule="auto"/>
        <w:ind w:firstLine="709"/>
        <w:jc w:val="center"/>
        <w:rPr>
          <w:rFonts w:ascii="Times New Roman" w:eastAsia="Times New Roman" w:hAnsi="Times New Roman"/>
          <w:b/>
          <w:spacing w:val="-1"/>
          <w:sz w:val="24"/>
          <w:szCs w:val="24"/>
          <w:lang w:eastAsia="ru-RU"/>
        </w:rPr>
      </w:pPr>
      <w:r w:rsidRPr="00AA5B99">
        <w:rPr>
          <w:rFonts w:ascii="Times New Roman" w:eastAsia="Times New Roman" w:hAnsi="Times New Roman"/>
          <w:b/>
          <w:spacing w:val="-1"/>
          <w:sz w:val="24"/>
          <w:szCs w:val="24"/>
          <w:lang w:eastAsia="ru-RU"/>
        </w:rPr>
        <w:t>4. СОДЕРЖАНИЕ ДИСЦИПЛИНЫ</w:t>
      </w:r>
    </w:p>
    <w:p w:rsidR="00AA5B99" w:rsidRPr="00AA5B99" w:rsidRDefault="00AA5B99" w:rsidP="00AA5B99">
      <w:pPr>
        <w:tabs>
          <w:tab w:val="left" w:pos="708"/>
        </w:tabs>
        <w:spacing w:after="0" w:line="240" w:lineRule="auto"/>
        <w:ind w:firstLine="709"/>
        <w:jc w:val="both"/>
        <w:rPr>
          <w:rFonts w:ascii="Times New Roman" w:eastAsia="Times New Roman" w:hAnsi="Times New Roman"/>
          <w:sz w:val="24"/>
          <w:szCs w:val="24"/>
          <w:lang w:eastAsia="ru-RU"/>
        </w:rPr>
      </w:pPr>
    </w:p>
    <w:p w:rsidR="00AA5B99" w:rsidRPr="00AA5B99" w:rsidRDefault="00AA5B99" w:rsidP="00AA5B99">
      <w:pPr>
        <w:tabs>
          <w:tab w:val="left" w:pos="708"/>
        </w:tabs>
        <w:spacing w:after="0" w:line="240" w:lineRule="auto"/>
        <w:ind w:firstLine="709"/>
        <w:jc w:val="both"/>
        <w:rPr>
          <w:rFonts w:ascii="Times New Roman" w:eastAsia="Times New Roman" w:hAnsi="Times New Roman"/>
          <w:sz w:val="24"/>
          <w:szCs w:val="24"/>
          <w:lang w:eastAsia="ru-RU"/>
        </w:rPr>
      </w:pPr>
      <w:r w:rsidRPr="00AA5B99">
        <w:rPr>
          <w:rFonts w:ascii="Times New Roman" w:eastAsia="Times New Roman" w:hAnsi="Times New Roman"/>
          <w:sz w:val="24"/>
          <w:szCs w:val="24"/>
          <w:lang w:eastAsia="ru-RU"/>
        </w:rPr>
        <w:t>Основные разделы дисциплины:</w:t>
      </w:r>
    </w:p>
    <w:p w:rsidR="00AA5B99" w:rsidRPr="00AA5B99" w:rsidRDefault="00AA5B99" w:rsidP="00AA5B99">
      <w:pPr>
        <w:tabs>
          <w:tab w:val="left" w:pos="708"/>
        </w:tabs>
        <w:spacing w:after="0" w:line="240" w:lineRule="auto"/>
        <w:ind w:firstLine="709"/>
        <w:jc w:val="both"/>
        <w:rPr>
          <w:rFonts w:ascii="Times New Roman" w:eastAsia="Times New Roman" w:hAnsi="Times New Roman"/>
          <w:sz w:val="24"/>
          <w:szCs w:val="24"/>
          <w:lang w:eastAsia="ru-RU"/>
        </w:rPr>
      </w:pPr>
    </w:p>
    <w:p w:rsidR="00AA5B99" w:rsidRPr="00AA5B99" w:rsidRDefault="00AA5B99" w:rsidP="00AA5B99">
      <w:pPr>
        <w:numPr>
          <w:ilvl w:val="0"/>
          <w:numId w:val="6"/>
        </w:numPr>
        <w:shd w:val="clear" w:color="auto" w:fill="FFFFFF"/>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AA5B99">
        <w:rPr>
          <w:rFonts w:ascii="Times New Roman" w:eastAsia="Times New Roman" w:hAnsi="Times New Roman"/>
          <w:color w:val="000000"/>
          <w:sz w:val="24"/>
          <w:szCs w:val="24"/>
          <w:lang w:eastAsia="ru-RU"/>
        </w:rPr>
        <w:t>Стратегии личностно- профессионального развития студентов в образовательной среде вуза.</w:t>
      </w:r>
    </w:p>
    <w:p w:rsidR="00AA5B99" w:rsidRPr="00AA5B99" w:rsidRDefault="00AA5B99" w:rsidP="00AA5B99">
      <w:pPr>
        <w:numPr>
          <w:ilvl w:val="0"/>
          <w:numId w:val="6"/>
        </w:num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AA5B99">
        <w:rPr>
          <w:rFonts w:ascii="Times New Roman" w:eastAsia="Times New Roman" w:hAnsi="Times New Roman"/>
          <w:color w:val="000000"/>
          <w:sz w:val="24"/>
          <w:szCs w:val="24"/>
          <w:lang w:eastAsia="ru-RU"/>
        </w:rPr>
        <w:t>Введение в электронную среду вуза.</w:t>
      </w:r>
    </w:p>
    <w:p w:rsidR="00AA5B99" w:rsidRPr="00AA5B99" w:rsidRDefault="00AA5B99" w:rsidP="00AA5B99">
      <w:pPr>
        <w:numPr>
          <w:ilvl w:val="0"/>
          <w:numId w:val="6"/>
        </w:num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AA5B99">
        <w:rPr>
          <w:rFonts w:ascii="Times New Roman" w:eastAsia="Times New Roman" w:hAnsi="Times New Roman"/>
          <w:color w:val="000000"/>
          <w:sz w:val="24"/>
          <w:szCs w:val="24"/>
          <w:lang w:eastAsia="ru-RU"/>
        </w:rPr>
        <w:t xml:space="preserve">Введение в </w:t>
      </w:r>
      <w:proofErr w:type="spellStart"/>
      <w:r w:rsidRPr="00AA5B99">
        <w:rPr>
          <w:rFonts w:ascii="Times New Roman" w:eastAsia="Times New Roman" w:hAnsi="Times New Roman"/>
          <w:color w:val="000000"/>
          <w:sz w:val="24"/>
          <w:szCs w:val="24"/>
          <w:lang w:eastAsia="ru-RU"/>
        </w:rPr>
        <w:t>социо</w:t>
      </w:r>
      <w:proofErr w:type="spellEnd"/>
      <w:r w:rsidRPr="00AA5B99">
        <w:rPr>
          <w:rFonts w:ascii="Times New Roman" w:eastAsia="Times New Roman" w:hAnsi="Times New Roman"/>
          <w:color w:val="000000"/>
          <w:sz w:val="24"/>
          <w:szCs w:val="24"/>
          <w:lang w:eastAsia="ru-RU"/>
        </w:rPr>
        <w:t xml:space="preserve"> - коммуникативную среду вуза.</w:t>
      </w:r>
    </w:p>
    <w:p w:rsidR="00AA5B99" w:rsidRPr="00AA5B99" w:rsidRDefault="00AA5B99" w:rsidP="00AA5B99">
      <w:pPr>
        <w:numPr>
          <w:ilvl w:val="0"/>
          <w:numId w:val="6"/>
        </w:num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AA5B99">
        <w:rPr>
          <w:rFonts w:ascii="Times New Roman" w:eastAsia="Times New Roman" w:hAnsi="Times New Roman"/>
          <w:color w:val="000000"/>
          <w:sz w:val="24"/>
          <w:szCs w:val="24"/>
          <w:lang w:eastAsia="ru-RU"/>
        </w:rPr>
        <w:lastRenderedPageBreak/>
        <w:t>Введение в проектную среду вуза.</w:t>
      </w:r>
    </w:p>
    <w:p w:rsidR="00AA5B99" w:rsidRPr="00AA5B99" w:rsidRDefault="00AA5B99" w:rsidP="00AA5B99">
      <w:pPr>
        <w:shd w:val="clear" w:color="auto" w:fill="FFFFFF"/>
        <w:autoSpaceDE w:val="0"/>
        <w:autoSpaceDN w:val="0"/>
        <w:adjustRightInd w:val="0"/>
        <w:spacing w:after="0" w:line="240" w:lineRule="auto"/>
        <w:ind w:firstLine="709"/>
        <w:jc w:val="both"/>
        <w:rPr>
          <w:rFonts w:ascii="Times New Roman" w:eastAsia="Times New Roman" w:hAnsi="Times New Roman"/>
          <w:spacing w:val="-2"/>
          <w:sz w:val="24"/>
          <w:szCs w:val="24"/>
          <w:lang w:eastAsia="ru-RU"/>
        </w:rPr>
      </w:pPr>
    </w:p>
    <w:p w:rsidR="00AA5B99" w:rsidRPr="00AA5B99" w:rsidRDefault="00AA5B99" w:rsidP="00AA5B99">
      <w:pPr>
        <w:shd w:val="clear" w:color="auto" w:fill="FFFFFF"/>
        <w:autoSpaceDE w:val="0"/>
        <w:autoSpaceDN w:val="0"/>
        <w:adjustRightInd w:val="0"/>
        <w:spacing w:after="0" w:line="240" w:lineRule="auto"/>
        <w:ind w:firstLine="709"/>
        <w:jc w:val="both"/>
        <w:rPr>
          <w:rFonts w:ascii="Times New Roman" w:eastAsia="Times New Roman" w:hAnsi="Times New Roman"/>
          <w:spacing w:val="-2"/>
          <w:sz w:val="24"/>
          <w:szCs w:val="24"/>
          <w:lang w:eastAsia="ru-RU"/>
        </w:rPr>
      </w:pPr>
      <w:r w:rsidRPr="00AA5B99">
        <w:rPr>
          <w:rFonts w:ascii="Times New Roman" w:eastAsia="Times New Roman" w:hAnsi="Times New Roman"/>
          <w:spacing w:val="-2"/>
          <w:sz w:val="24"/>
          <w:szCs w:val="24"/>
          <w:lang w:eastAsia="ru-RU"/>
        </w:rPr>
        <w:t xml:space="preserve">Автор: </w:t>
      </w:r>
      <w:proofErr w:type="spellStart"/>
      <w:proofErr w:type="gramStart"/>
      <w:r w:rsidRPr="00AA5B99">
        <w:rPr>
          <w:rFonts w:ascii="Times New Roman" w:eastAsia="Times New Roman" w:hAnsi="Times New Roman"/>
          <w:spacing w:val="-2"/>
          <w:sz w:val="24"/>
          <w:szCs w:val="24"/>
          <w:lang w:eastAsia="ru-RU"/>
        </w:rPr>
        <w:t>канд.филол</w:t>
      </w:r>
      <w:proofErr w:type="gramEnd"/>
      <w:r w:rsidRPr="00AA5B99">
        <w:rPr>
          <w:rFonts w:ascii="Times New Roman" w:eastAsia="Times New Roman" w:hAnsi="Times New Roman"/>
          <w:spacing w:val="-2"/>
          <w:sz w:val="24"/>
          <w:szCs w:val="24"/>
          <w:lang w:eastAsia="ru-RU"/>
        </w:rPr>
        <w:t>.наук</w:t>
      </w:r>
      <w:proofErr w:type="spellEnd"/>
      <w:r w:rsidRPr="00AA5B99">
        <w:rPr>
          <w:rFonts w:ascii="Times New Roman" w:eastAsia="Times New Roman" w:hAnsi="Times New Roman"/>
          <w:spacing w:val="-2"/>
          <w:sz w:val="24"/>
          <w:szCs w:val="24"/>
          <w:lang w:eastAsia="ru-RU"/>
        </w:rPr>
        <w:t>, доцент Шевелева Татьяна Николаевна</w:t>
      </w:r>
    </w:p>
    <w:p w:rsidR="00AA5B99" w:rsidRPr="00EA5F91" w:rsidRDefault="00AA5B99" w:rsidP="00AA5B9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AA5B99" w:rsidRPr="00EA5F91"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p>
    <w:p w:rsidR="00AA5B99" w:rsidRPr="00EA5F91"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b/>
          <w:sz w:val="24"/>
          <w:szCs w:val="24"/>
          <w:lang w:eastAsia="ru-RU"/>
        </w:rPr>
      </w:pPr>
      <w:r w:rsidRPr="00EA5F91">
        <w:rPr>
          <w:rFonts w:ascii="Times New Roman" w:eastAsia="Times New Roman" w:hAnsi="Times New Roman"/>
          <w:b/>
          <w:sz w:val="24"/>
          <w:szCs w:val="24"/>
          <w:lang w:eastAsia="ru-RU"/>
        </w:rPr>
        <w:t>3. ЭЛЕМЕНТЫ МОДУЛЯ</w:t>
      </w:r>
    </w:p>
    <w:tbl>
      <w:tblPr>
        <w:tblStyle w:val="Table"/>
        <w:tblW w:w="14500" w:type="dxa"/>
        <w:tblInd w:w="0" w:type="dxa"/>
        <w:tblLayout w:type="fixed"/>
        <w:tblLook w:val="04A0" w:firstRow="1" w:lastRow="0" w:firstColumn="1" w:lastColumn="0" w:noHBand="0" w:noVBand="1"/>
      </w:tblPr>
      <w:tblGrid>
        <w:gridCol w:w="1500"/>
        <w:gridCol w:w="2500"/>
        <w:gridCol w:w="1000"/>
        <w:gridCol w:w="1500"/>
        <w:gridCol w:w="1500"/>
        <w:gridCol w:w="1000"/>
        <w:gridCol w:w="1131"/>
        <w:gridCol w:w="1104"/>
        <w:gridCol w:w="1265"/>
        <w:gridCol w:w="2000"/>
      </w:tblGrid>
      <w:tr w:rsidR="00AA5B99" w:rsidTr="002A0C15">
        <w:trPr>
          <w:trHeight w:val="200"/>
        </w:trPr>
        <w:tc>
          <w:tcPr>
            <w:tcW w:w="1500" w:type="dxa"/>
            <w:vMerge w:val="restart"/>
          </w:tcPr>
          <w:p w:rsidR="00AA5B99" w:rsidRDefault="00AA5B99" w:rsidP="002A0C15">
            <w:pPr>
              <w:pStyle w:val="centerspacing0"/>
            </w:pPr>
            <w:r>
              <w:t>Код</w:t>
            </w:r>
          </w:p>
        </w:tc>
        <w:tc>
          <w:tcPr>
            <w:tcW w:w="2500" w:type="dxa"/>
            <w:vMerge w:val="restart"/>
          </w:tcPr>
          <w:p w:rsidR="00AA5B99" w:rsidRDefault="00AA5B99" w:rsidP="002A0C15">
            <w:pPr>
              <w:pStyle w:val="centerspacing0"/>
            </w:pPr>
            <w:r>
              <w:t>Дисциплина</w:t>
            </w:r>
          </w:p>
        </w:tc>
        <w:tc>
          <w:tcPr>
            <w:tcW w:w="6131" w:type="dxa"/>
            <w:gridSpan w:val="5"/>
          </w:tcPr>
          <w:p w:rsidR="00AA5B99" w:rsidRDefault="00AA5B99" w:rsidP="002A0C15">
            <w:pPr>
              <w:pStyle w:val="centerspacing0"/>
            </w:pPr>
            <w:r>
              <w:t>Трудоемкость (час.)</w:t>
            </w:r>
          </w:p>
        </w:tc>
        <w:tc>
          <w:tcPr>
            <w:tcW w:w="1104" w:type="dxa"/>
            <w:vMerge w:val="restart"/>
          </w:tcPr>
          <w:p w:rsidR="00AA5B99" w:rsidRDefault="00AA5B99" w:rsidP="002A0C15">
            <w:pPr>
              <w:pStyle w:val="centerspacing0"/>
            </w:pPr>
            <w:r>
              <w:t>Трудоемкость  (</w:t>
            </w:r>
            <w:proofErr w:type="spellStart"/>
            <w:r>
              <w:t>з.е</w:t>
            </w:r>
            <w:proofErr w:type="spellEnd"/>
            <w:r>
              <w:t>.)</w:t>
            </w:r>
          </w:p>
        </w:tc>
        <w:tc>
          <w:tcPr>
            <w:tcW w:w="1265" w:type="dxa"/>
            <w:vMerge w:val="restart"/>
          </w:tcPr>
          <w:p w:rsidR="00AA5B99" w:rsidRDefault="00AA5B99" w:rsidP="002A0C15">
            <w:pPr>
              <w:pStyle w:val="centerspacing0"/>
            </w:pPr>
            <w:r>
              <w:t>Порядок изучения</w:t>
            </w:r>
          </w:p>
        </w:tc>
        <w:tc>
          <w:tcPr>
            <w:tcW w:w="2000" w:type="dxa"/>
            <w:vMerge w:val="restart"/>
          </w:tcPr>
          <w:p w:rsidR="00AA5B99" w:rsidRDefault="00AA5B99" w:rsidP="002A0C15">
            <w:pPr>
              <w:pStyle w:val="centerspacing0"/>
            </w:pPr>
            <w:r>
              <w:t>Образовательные результаты (код ОР)</w:t>
            </w:r>
          </w:p>
        </w:tc>
      </w:tr>
      <w:tr w:rsidR="00AA5B99" w:rsidTr="002A0C15">
        <w:trPr>
          <w:trHeight w:val="537"/>
        </w:trPr>
        <w:tc>
          <w:tcPr>
            <w:tcW w:w="1500" w:type="dxa"/>
            <w:vMerge/>
          </w:tcPr>
          <w:p w:rsidR="00AA5B99" w:rsidRDefault="00AA5B99" w:rsidP="002A0C15"/>
        </w:tc>
        <w:tc>
          <w:tcPr>
            <w:tcW w:w="2500" w:type="dxa"/>
            <w:vMerge/>
          </w:tcPr>
          <w:p w:rsidR="00AA5B99" w:rsidRDefault="00AA5B99" w:rsidP="002A0C15"/>
        </w:tc>
        <w:tc>
          <w:tcPr>
            <w:tcW w:w="1000" w:type="dxa"/>
            <w:vMerge w:val="restart"/>
          </w:tcPr>
          <w:p w:rsidR="00AA5B99" w:rsidRDefault="00AA5B99" w:rsidP="002A0C15">
            <w:pPr>
              <w:pStyle w:val="centerspacing0"/>
            </w:pPr>
            <w:r>
              <w:t>Всего</w:t>
            </w:r>
          </w:p>
        </w:tc>
        <w:tc>
          <w:tcPr>
            <w:tcW w:w="3000" w:type="dxa"/>
            <w:gridSpan w:val="2"/>
            <w:vMerge w:val="restart"/>
          </w:tcPr>
          <w:p w:rsidR="00AA5B99" w:rsidRDefault="00AA5B99" w:rsidP="002A0C15">
            <w:pPr>
              <w:pStyle w:val="centerspacing0"/>
            </w:pPr>
            <w:r>
              <w:t>Контактная работа</w:t>
            </w:r>
          </w:p>
        </w:tc>
        <w:tc>
          <w:tcPr>
            <w:tcW w:w="1000" w:type="dxa"/>
            <w:vMerge w:val="restart"/>
          </w:tcPr>
          <w:p w:rsidR="00AA5B99" w:rsidRDefault="00AA5B99" w:rsidP="002A0C15">
            <w:pPr>
              <w:pStyle w:val="centerspacing0"/>
            </w:pPr>
            <w:r>
              <w:t>Самостоятельная работа</w:t>
            </w:r>
          </w:p>
        </w:tc>
        <w:tc>
          <w:tcPr>
            <w:tcW w:w="1131" w:type="dxa"/>
            <w:vMerge w:val="restart"/>
          </w:tcPr>
          <w:p w:rsidR="00AA5B99" w:rsidRDefault="00AA5B99" w:rsidP="002A0C15">
            <w:pPr>
              <w:pStyle w:val="centerspacing0"/>
            </w:pPr>
            <w:r>
              <w:t>Аттестация</w:t>
            </w:r>
          </w:p>
        </w:tc>
        <w:tc>
          <w:tcPr>
            <w:tcW w:w="1104" w:type="dxa"/>
            <w:vMerge/>
          </w:tcPr>
          <w:p w:rsidR="00AA5B99" w:rsidRDefault="00AA5B99" w:rsidP="002A0C15"/>
        </w:tc>
        <w:tc>
          <w:tcPr>
            <w:tcW w:w="1265" w:type="dxa"/>
            <w:vMerge/>
          </w:tcPr>
          <w:p w:rsidR="00AA5B99" w:rsidRDefault="00AA5B99" w:rsidP="002A0C15"/>
        </w:tc>
        <w:tc>
          <w:tcPr>
            <w:tcW w:w="2000" w:type="dxa"/>
            <w:vMerge/>
          </w:tcPr>
          <w:p w:rsidR="00AA5B99" w:rsidRDefault="00AA5B99" w:rsidP="002A0C15"/>
        </w:tc>
      </w:tr>
      <w:tr w:rsidR="00AA5B99" w:rsidTr="002A0C15">
        <w:trPr>
          <w:trHeight w:val="537"/>
        </w:trPr>
        <w:tc>
          <w:tcPr>
            <w:tcW w:w="1500" w:type="dxa"/>
            <w:vMerge/>
          </w:tcPr>
          <w:p w:rsidR="00AA5B99" w:rsidRDefault="00AA5B99" w:rsidP="002A0C15"/>
        </w:tc>
        <w:tc>
          <w:tcPr>
            <w:tcW w:w="2500" w:type="dxa"/>
            <w:vMerge/>
          </w:tcPr>
          <w:p w:rsidR="00AA5B99" w:rsidRDefault="00AA5B99" w:rsidP="002A0C15"/>
        </w:tc>
        <w:tc>
          <w:tcPr>
            <w:tcW w:w="1000" w:type="dxa"/>
            <w:vMerge/>
          </w:tcPr>
          <w:p w:rsidR="00AA5B99" w:rsidRDefault="00AA5B99" w:rsidP="002A0C15"/>
        </w:tc>
        <w:tc>
          <w:tcPr>
            <w:tcW w:w="1500" w:type="dxa"/>
            <w:vMerge w:val="restart"/>
          </w:tcPr>
          <w:p w:rsidR="00AA5B99" w:rsidRDefault="00AA5B99" w:rsidP="002A0C15">
            <w:pPr>
              <w:pStyle w:val="centerspacing0"/>
            </w:pPr>
            <w:r>
              <w:t>Аудиторная работа</w:t>
            </w:r>
          </w:p>
        </w:tc>
        <w:tc>
          <w:tcPr>
            <w:tcW w:w="1500" w:type="dxa"/>
            <w:vMerge w:val="restart"/>
          </w:tcPr>
          <w:p w:rsidR="00AA5B99" w:rsidRDefault="00AA5B99" w:rsidP="002A0C15">
            <w:pPr>
              <w:pStyle w:val="centerspacing0"/>
            </w:pPr>
            <w:r>
              <w:t xml:space="preserve">Контактная СР (в </w:t>
            </w:r>
            <w:proofErr w:type="spellStart"/>
            <w:r>
              <w:t>т.ч</w:t>
            </w:r>
            <w:proofErr w:type="spellEnd"/>
            <w:r>
              <w:t>. в ЭИОС)</w:t>
            </w:r>
          </w:p>
        </w:tc>
        <w:tc>
          <w:tcPr>
            <w:tcW w:w="1000" w:type="dxa"/>
            <w:vMerge/>
          </w:tcPr>
          <w:p w:rsidR="00AA5B99" w:rsidRDefault="00AA5B99" w:rsidP="002A0C15"/>
        </w:tc>
        <w:tc>
          <w:tcPr>
            <w:tcW w:w="1131" w:type="dxa"/>
            <w:vMerge/>
          </w:tcPr>
          <w:p w:rsidR="00AA5B99" w:rsidRDefault="00AA5B99" w:rsidP="002A0C15"/>
        </w:tc>
        <w:tc>
          <w:tcPr>
            <w:tcW w:w="1104" w:type="dxa"/>
            <w:vMerge/>
          </w:tcPr>
          <w:p w:rsidR="00AA5B99" w:rsidRDefault="00AA5B99" w:rsidP="002A0C15"/>
        </w:tc>
        <w:tc>
          <w:tcPr>
            <w:tcW w:w="1265" w:type="dxa"/>
            <w:vMerge/>
          </w:tcPr>
          <w:p w:rsidR="00AA5B99" w:rsidRDefault="00AA5B99" w:rsidP="002A0C15"/>
        </w:tc>
        <w:tc>
          <w:tcPr>
            <w:tcW w:w="2000" w:type="dxa"/>
            <w:vMerge/>
          </w:tcPr>
          <w:p w:rsidR="00AA5B99" w:rsidRDefault="00AA5B99" w:rsidP="002A0C15"/>
        </w:tc>
      </w:tr>
      <w:tr w:rsidR="00AA5B99" w:rsidTr="002A0C15">
        <w:trPr>
          <w:trHeight w:val="276"/>
        </w:trPr>
        <w:tc>
          <w:tcPr>
            <w:tcW w:w="14500" w:type="dxa"/>
            <w:gridSpan w:val="10"/>
            <w:vMerge w:val="restart"/>
          </w:tcPr>
          <w:p w:rsidR="00AA5B99" w:rsidRDefault="00AA5B99" w:rsidP="002A0C15">
            <w:pPr>
              <w:pStyle w:val="leftspacing0"/>
            </w:pPr>
            <w:r>
              <w:t>1. ДИСЦИПЛИНЫ ОБЯЗАТЕЛЬНЫЕ ДЛЯ ИЗУЧЕНИЯ</w:t>
            </w:r>
          </w:p>
        </w:tc>
      </w:tr>
      <w:tr w:rsidR="00AA5B99" w:rsidTr="002A0C15">
        <w:trPr>
          <w:trHeight w:val="276"/>
        </w:trPr>
        <w:tc>
          <w:tcPr>
            <w:tcW w:w="1500" w:type="dxa"/>
            <w:vMerge w:val="restart"/>
          </w:tcPr>
          <w:p w:rsidR="00AA5B99" w:rsidRDefault="00AA5B99" w:rsidP="002A0C15">
            <w:pPr>
              <w:pStyle w:val="centerspacing0"/>
            </w:pPr>
            <w:r>
              <w:t>К.М.09.01</w:t>
            </w:r>
          </w:p>
        </w:tc>
        <w:tc>
          <w:tcPr>
            <w:tcW w:w="2500" w:type="dxa"/>
            <w:vMerge w:val="restart"/>
          </w:tcPr>
          <w:p w:rsidR="00AA5B99" w:rsidRDefault="00AA5B99" w:rsidP="002A0C15">
            <w:pPr>
              <w:pStyle w:val="centerspacing0"/>
            </w:pPr>
            <w:r>
              <w:t>Общие вопросы методики преподавания РКИ</w:t>
            </w:r>
          </w:p>
        </w:tc>
        <w:tc>
          <w:tcPr>
            <w:tcW w:w="1000" w:type="dxa"/>
            <w:vMerge w:val="restart"/>
          </w:tcPr>
          <w:p w:rsidR="00AA5B99" w:rsidRDefault="00AA5B99" w:rsidP="002A0C15">
            <w:pPr>
              <w:pStyle w:val="centerspacing0"/>
            </w:pPr>
            <w:r>
              <w:t>108</w:t>
            </w:r>
          </w:p>
        </w:tc>
        <w:tc>
          <w:tcPr>
            <w:tcW w:w="1500" w:type="dxa"/>
            <w:vMerge w:val="restart"/>
          </w:tcPr>
          <w:p w:rsidR="00AA5B99" w:rsidRDefault="00AA5B99" w:rsidP="002A0C15">
            <w:pPr>
              <w:pStyle w:val="centerspacing0"/>
            </w:pPr>
            <w:r>
              <w:t>52</w:t>
            </w:r>
          </w:p>
        </w:tc>
        <w:tc>
          <w:tcPr>
            <w:tcW w:w="1500" w:type="dxa"/>
            <w:vMerge w:val="restart"/>
          </w:tcPr>
          <w:p w:rsidR="00AA5B99" w:rsidRDefault="00AA5B99" w:rsidP="002A0C15">
            <w:pPr>
              <w:pStyle w:val="centerspacing0"/>
            </w:pPr>
            <w:r>
              <w:t>24</w:t>
            </w:r>
          </w:p>
        </w:tc>
        <w:tc>
          <w:tcPr>
            <w:tcW w:w="1000" w:type="dxa"/>
            <w:vMerge w:val="restart"/>
          </w:tcPr>
          <w:p w:rsidR="00AA5B99" w:rsidRDefault="00AA5B99" w:rsidP="002A0C15">
            <w:pPr>
              <w:pStyle w:val="centerspacing0"/>
            </w:pPr>
            <w:r>
              <w:t>23</w:t>
            </w:r>
          </w:p>
        </w:tc>
        <w:tc>
          <w:tcPr>
            <w:tcW w:w="1131" w:type="dxa"/>
            <w:vMerge w:val="restart"/>
          </w:tcPr>
          <w:p w:rsidR="00AA5B99" w:rsidRDefault="00AA5B99" w:rsidP="002A0C15">
            <w:pPr>
              <w:pStyle w:val="centerspacing0"/>
            </w:pPr>
            <w:r>
              <w:t>зачет с оценкой</w:t>
            </w:r>
          </w:p>
        </w:tc>
        <w:tc>
          <w:tcPr>
            <w:tcW w:w="1104" w:type="dxa"/>
            <w:vMerge w:val="restart"/>
          </w:tcPr>
          <w:p w:rsidR="00AA5B99" w:rsidRDefault="00AA5B99" w:rsidP="002A0C15">
            <w:pPr>
              <w:pStyle w:val="centerspacing0"/>
            </w:pPr>
            <w:r>
              <w:t>3</w:t>
            </w:r>
          </w:p>
        </w:tc>
        <w:tc>
          <w:tcPr>
            <w:tcW w:w="1265" w:type="dxa"/>
            <w:vMerge w:val="restart"/>
          </w:tcPr>
          <w:p w:rsidR="00AA5B99" w:rsidRDefault="00AA5B99" w:rsidP="002A0C15">
            <w:pPr>
              <w:pStyle w:val="centerspacing0"/>
            </w:pPr>
            <w:r>
              <w:t>5</w:t>
            </w:r>
          </w:p>
        </w:tc>
        <w:tc>
          <w:tcPr>
            <w:tcW w:w="2000" w:type="dxa"/>
            <w:vMerge w:val="restart"/>
          </w:tcPr>
          <w:p w:rsidR="00AA5B99" w:rsidRDefault="00AA5B99" w:rsidP="002A0C15">
            <w:pPr>
              <w:pStyle w:val="centerspacing0"/>
            </w:pPr>
            <w:r>
              <w:t>ОР-2</w:t>
            </w:r>
          </w:p>
        </w:tc>
      </w:tr>
      <w:tr w:rsidR="00AA5B99" w:rsidTr="002A0C15">
        <w:trPr>
          <w:trHeight w:val="276"/>
        </w:trPr>
        <w:tc>
          <w:tcPr>
            <w:tcW w:w="1500" w:type="dxa"/>
            <w:vMerge w:val="restart"/>
          </w:tcPr>
          <w:p w:rsidR="00AA5B99" w:rsidRDefault="00AA5B99" w:rsidP="002A0C15">
            <w:pPr>
              <w:pStyle w:val="centerspacing0"/>
            </w:pPr>
            <w:r>
              <w:t>К.М.09.02</w:t>
            </w:r>
          </w:p>
        </w:tc>
        <w:tc>
          <w:tcPr>
            <w:tcW w:w="2500" w:type="dxa"/>
            <w:vMerge w:val="restart"/>
          </w:tcPr>
          <w:p w:rsidR="00AA5B99" w:rsidRDefault="00AA5B99" w:rsidP="002A0C15">
            <w:pPr>
              <w:pStyle w:val="centerspacing0"/>
            </w:pPr>
            <w:r>
              <w:t>Технологии обучения видам речевой деятельности</w:t>
            </w:r>
          </w:p>
        </w:tc>
        <w:tc>
          <w:tcPr>
            <w:tcW w:w="1000" w:type="dxa"/>
            <w:vMerge w:val="restart"/>
          </w:tcPr>
          <w:p w:rsidR="00AA5B99" w:rsidRDefault="00AA5B99" w:rsidP="002A0C15">
            <w:pPr>
              <w:pStyle w:val="centerspacing0"/>
            </w:pPr>
            <w:r>
              <w:t>216</w:t>
            </w:r>
          </w:p>
        </w:tc>
        <w:tc>
          <w:tcPr>
            <w:tcW w:w="1500" w:type="dxa"/>
            <w:vMerge w:val="restart"/>
          </w:tcPr>
          <w:p w:rsidR="00AA5B99" w:rsidRDefault="00AA5B99" w:rsidP="002A0C15">
            <w:pPr>
              <w:pStyle w:val="centerspacing0"/>
            </w:pPr>
            <w:r>
              <w:t>76</w:t>
            </w:r>
          </w:p>
        </w:tc>
        <w:tc>
          <w:tcPr>
            <w:tcW w:w="1500" w:type="dxa"/>
            <w:vMerge w:val="restart"/>
          </w:tcPr>
          <w:p w:rsidR="00AA5B99" w:rsidRDefault="00AA5B99" w:rsidP="002A0C15">
            <w:pPr>
              <w:pStyle w:val="centerspacing0"/>
            </w:pPr>
            <w:r>
              <w:t>24</w:t>
            </w:r>
          </w:p>
        </w:tc>
        <w:tc>
          <w:tcPr>
            <w:tcW w:w="1000" w:type="dxa"/>
            <w:vMerge w:val="restart"/>
          </w:tcPr>
          <w:p w:rsidR="00AA5B99" w:rsidRDefault="00AA5B99" w:rsidP="002A0C15">
            <w:pPr>
              <w:pStyle w:val="centerspacing0"/>
            </w:pPr>
            <w:r>
              <w:t>116</w:t>
            </w:r>
          </w:p>
        </w:tc>
        <w:tc>
          <w:tcPr>
            <w:tcW w:w="1131" w:type="dxa"/>
            <w:vMerge w:val="restart"/>
          </w:tcPr>
          <w:p w:rsidR="00AA5B99" w:rsidRDefault="00AA5B99" w:rsidP="002A0C15">
            <w:pPr>
              <w:pStyle w:val="centerspacing0"/>
            </w:pPr>
            <w:r>
              <w:t>зачет с оценкой</w:t>
            </w:r>
          </w:p>
        </w:tc>
        <w:tc>
          <w:tcPr>
            <w:tcW w:w="1104" w:type="dxa"/>
            <w:vMerge w:val="restart"/>
          </w:tcPr>
          <w:p w:rsidR="00AA5B99" w:rsidRDefault="00AA5B99" w:rsidP="002A0C15">
            <w:pPr>
              <w:pStyle w:val="centerspacing0"/>
            </w:pPr>
            <w:r>
              <w:t>6</w:t>
            </w:r>
          </w:p>
        </w:tc>
        <w:tc>
          <w:tcPr>
            <w:tcW w:w="1265" w:type="dxa"/>
            <w:vMerge w:val="restart"/>
          </w:tcPr>
          <w:p w:rsidR="00AA5B99" w:rsidRDefault="00AA5B99" w:rsidP="002A0C15">
            <w:pPr>
              <w:pStyle w:val="centerspacing0"/>
            </w:pPr>
            <w:r>
              <w:t>6,7</w:t>
            </w:r>
          </w:p>
        </w:tc>
        <w:tc>
          <w:tcPr>
            <w:tcW w:w="2000" w:type="dxa"/>
            <w:vMerge w:val="restart"/>
          </w:tcPr>
          <w:p w:rsidR="00AA5B99" w:rsidRDefault="00AA5B99" w:rsidP="002A0C15">
            <w:pPr>
              <w:pStyle w:val="centerspacing0"/>
            </w:pPr>
            <w:r>
              <w:t>ОР-1</w:t>
            </w:r>
          </w:p>
        </w:tc>
      </w:tr>
      <w:tr w:rsidR="00AA5B99" w:rsidTr="002A0C15">
        <w:trPr>
          <w:trHeight w:val="276"/>
        </w:trPr>
        <w:tc>
          <w:tcPr>
            <w:tcW w:w="1500" w:type="dxa"/>
            <w:vMerge w:val="restart"/>
          </w:tcPr>
          <w:p w:rsidR="00AA5B99" w:rsidRDefault="00AA5B99" w:rsidP="002A0C15">
            <w:pPr>
              <w:pStyle w:val="centerspacing0"/>
            </w:pPr>
            <w:r>
              <w:t>К.М.09.03</w:t>
            </w:r>
          </w:p>
        </w:tc>
        <w:tc>
          <w:tcPr>
            <w:tcW w:w="2500" w:type="dxa"/>
            <w:vMerge w:val="restart"/>
          </w:tcPr>
          <w:p w:rsidR="00AA5B99" w:rsidRDefault="00AA5B99" w:rsidP="002A0C15">
            <w:pPr>
              <w:pStyle w:val="centerspacing0"/>
            </w:pPr>
            <w:r>
              <w:t>Технологии проектирования образовательных программ</w:t>
            </w:r>
          </w:p>
        </w:tc>
        <w:tc>
          <w:tcPr>
            <w:tcW w:w="1000" w:type="dxa"/>
            <w:vMerge w:val="restart"/>
          </w:tcPr>
          <w:p w:rsidR="00AA5B99" w:rsidRDefault="00AA5B99" w:rsidP="002A0C15">
            <w:pPr>
              <w:pStyle w:val="centerspacing0"/>
            </w:pPr>
            <w:r>
              <w:t>180</w:t>
            </w:r>
          </w:p>
        </w:tc>
        <w:tc>
          <w:tcPr>
            <w:tcW w:w="1500" w:type="dxa"/>
            <w:vMerge w:val="restart"/>
          </w:tcPr>
          <w:p w:rsidR="00AA5B99" w:rsidRDefault="00AA5B99" w:rsidP="002A0C15">
            <w:pPr>
              <w:pStyle w:val="centerspacing0"/>
            </w:pPr>
            <w:r>
              <w:t>24</w:t>
            </w:r>
          </w:p>
        </w:tc>
        <w:tc>
          <w:tcPr>
            <w:tcW w:w="1500" w:type="dxa"/>
            <w:vMerge w:val="restart"/>
          </w:tcPr>
          <w:p w:rsidR="00AA5B99" w:rsidRDefault="00AA5B99" w:rsidP="002A0C15">
            <w:pPr>
              <w:pStyle w:val="centerspacing0"/>
            </w:pPr>
            <w:r>
              <w:t>0</w:t>
            </w:r>
          </w:p>
        </w:tc>
        <w:tc>
          <w:tcPr>
            <w:tcW w:w="1000" w:type="dxa"/>
            <w:vMerge w:val="restart"/>
          </w:tcPr>
          <w:p w:rsidR="00AA5B99" w:rsidRDefault="00AA5B99" w:rsidP="002A0C15">
            <w:pPr>
              <w:pStyle w:val="centerspacing0"/>
            </w:pPr>
            <w:r>
              <w:t>156</w:t>
            </w:r>
          </w:p>
        </w:tc>
        <w:tc>
          <w:tcPr>
            <w:tcW w:w="1131" w:type="dxa"/>
            <w:vMerge w:val="restart"/>
          </w:tcPr>
          <w:p w:rsidR="00AA5B99" w:rsidRDefault="00AA5B99" w:rsidP="002A0C15">
            <w:pPr>
              <w:pStyle w:val="centerspacing0"/>
            </w:pPr>
            <w:r>
              <w:t>экзамен, курсовой проект</w:t>
            </w:r>
          </w:p>
        </w:tc>
        <w:tc>
          <w:tcPr>
            <w:tcW w:w="1104" w:type="dxa"/>
            <w:vMerge w:val="restart"/>
          </w:tcPr>
          <w:p w:rsidR="00AA5B99" w:rsidRDefault="00AA5B99" w:rsidP="002A0C15">
            <w:pPr>
              <w:pStyle w:val="centerspacing0"/>
            </w:pPr>
            <w:r>
              <w:t>5</w:t>
            </w:r>
          </w:p>
        </w:tc>
        <w:tc>
          <w:tcPr>
            <w:tcW w:w="1265" w:type="dxa"/>
            <w:vMerge w:val="restart"/>
          </w:tcPr>
          <w:p w:rsidR="00AA5B99" w:rsidRDefault="00AA5B99" w:rsidP="002A0C15">
            <w:pPr>
              <w:pStyle w:val="centerspacing0"/>
            </w:pPr>
            <w:r>
              <w:t>7</w:t>
            </w:r>
          </w:p>
        </w:tc>
        <w:tc>
          <w:tcPr>
            <w:tcW w:w="2000" w:type="dxa"/>
            <w:vMerge w:val="restart"/>
          </w:tcPr>
          <w:p w:rsidR="00AA5B99" w:rsidRDefault="00AA5B99" w:rsidP="002A0C15">
            <w:pPr>
              <w:pStyle w:val="centerspacing0"/>
            </w:pPr>
            <w:r>
              <w:t>ОР-1</w:t>
            </w:r>
          </w:p>
        </w:tc>
      </w:tr>
      <w:tr w:rsidR="00AA5B99" w:rsidTr="002A0C15">
        <w:trPr>
          <w:trHeight w:val="276"/>
        </w:trPr>
        <w:tc>
          <w:tcPr>
            <w:tcW w:w="14500" w:type="dxa"/>
            <w:gridSpan w:val="10"/>
            <w:vMerge w:val="restart"/>
          </w:tcPr>
          <w:p w:rsidR="00AA5B99" w:rsidRDefault="00AA5B99" w:rsidP="002A0C15">
            <w:pPr>
              <w:pStyle w:val="leftspacing0"/>
            </w:pPr>
            <w:r>
              <w:t>2. ДИСЦИПЛИНЫ ПО ВЫБОРУ</w:t>
            </w:r>
          </w:p>
        </w:tc>
      </w:tr>
      <w:tr w:rsidR="00AA5B99" w:rsidTr="002A0C15">
        <w:trPr>
          <w:trHeight w:val="276"/>
        </w:trPr>
        <w:tc>
          <w:tcPr>
            <w:tcW w:w="1500" w:type="dxa"/>
            <w:vMerge w:val="restart"/>
          </w:tcPr>
          <w:p w:rsidR="00AA5B99" w:rsidRDefault="00AA5B99" w:rsidP="002A0C15">
            <w:pPr>
              <w:pStyle w:val="centerspacing0"/>
            </w:pPr>
            <w:r>
              <w:t>250</w:t>
            </w:r>
          </w:p>
        </w:tc>
        <w:tc>
          <w:tcPr>
            <w:tcW w:w="2500" w:type="dxa"/>
            <w:vMerge w:val="restart"/>
          </w:tcPr>
          <w:p w:rsidR="00AA5B99" w:rsidRDefault="00AA5B99" w:rsidP="002A0C15">
            <w:pPr>
              <w:pStyle w:val="centerspacing0"/>
            </w:pPr>
            <w:r>
              <w:t>Методология научного исследования</w:t>
            </w:r>
          </w:p>
        </w:tc>
        <w:tc>
          <w:tcPr>
            <w:tcW w:w="1000" w:type="dxa"/>
            <w:vMerge w:val="restart"/>
          </w:tcPr>
          <w:p w:rsidR="00AA5B99" w:rsidRDefault="00AA5B99" w:rsidP="002A0C15">
            <w:pPr>
              <w:pStyle w:val="centerspacing0"/>
            </w:pPr>
            <w:r>
              <w:t>72</w:t>
            </w:r>
          </w:p>
        </w:tc>
        <w:tc>
          <w:tcPr>
            <w:tcW w:w="1500" w:type="dxa"/>
            <w:vMerge w:val="restart"/>
          </w:tcPr>
          <w:p w:rsidR="00AA5B99" w:rsidRDefault="00AA5B99" w:rsidP="002A0C15">
            <w:pPr>
              <w:pStyle w:val="centerspacing0"/>
            </w:pPr>
            <w:r>
              <w:t>48</w:t>
            </w:r>
          </w:p>
        </w:tc>
        <w:tc>
          <w:tcPr>
            <w:tcW w:w="1500" w:type="dxa"/>
            <w:vMerge w:val="restart"/>
          </w:tcPr>
          <w:p w:rsidR="00AA5B99" w:rsidRDefault="00AA5B99" w:rsidP="002A0C15">
            <w:pPr>
              <w:pStyle w:val="centerspacing0"/>
            </w:pPr>
            <w:r>
              <w:t>12</w:t>
            </w:r>
          </w:p>
        </w:tc>
        <w:tc>
          <w:tcPr>
            <w:tcW w:w="1000" w:type="dxa"/>
            <w:vMerge w:val="restart"/>
          </w:tcPr>
          <w:p w:rsidR="00AA5B99" w:rsidRDefault="00AA5B99" w:rsidP="002A0C15">
            <w:pPr>
              <w:pStyle w:val="centerspacing0"/>
            </w:pPr>
            <w:r>
              <w:t>12</w:t>
            </w:r>
          </w:p>
        </w:tc>
        <w:tc>
          <w:tcPr>
            <w:tcW w:w="1131" w:type="dxa"/>
            <w:vMerge w:val="restart"/>
          </w:tcPr>
          <w:p w:rsidR="00AA5B99" w:rsidRDefault="00AA5B99" w:rsidP="002A0C15">
            <w:pPr>
              <w:pStyle w:val="centerspacing0"/>
            </w:pPr>
            <w:r>
              <w:t>зачет с оценкой</w:t>
            </w:r>
          </w:p>
        </w:tc>
        <w:tc>
          <w:tcPr>
            <w:tcW w:w="1104" w:type="dxa"/>
            <w:vMerge w:val="restart"/>
          </w:tcPr>
          <w:p w:rsidR="00AA5B99" w:rsidRDefault="00AA5B99" w:rsidP="002A0C15">
            <w:pPr>
              <w:pStyle w:val="centerspacing0"/>
            </w:pPr>
            <w:r>
              <w:t>4</w:t>
            </w:r>
          </w:p>
        </w:tc>
        <w:tc>
          <w:tcPr>
            <w:tcW w:w="1265" w:type="dxa"/>
            <w:vMerge w:val="restart"/>
          </w:tcPr>
          <w:p w:rsidR="00AA5B99" w:rsidRDefault="00AA5B99" w:rsidP="002A0C15">
            <w:pPr>
              <w:pStyle w:val="centerspacing0"/>
            </w:pPr>
            <w:r>
              <w:t>7,8</w:t>
            </w:r>
          </w:p>
        </w:tc>
        <w:tc>
          <w:tcPr>
            <w:tcW w:w="2000" w:type="dxa"/>
            <w:vMerge w:val="restart"/>
          </w:tcPr>
          <w:p w:rsidR="00AA5B99" w:rsidRDefault="00AA5B99" w:rsidP="002A0C15">
            <w:pPr>
              <w:pStyle w:val="centerspacing0"/>
            </w:pPr>
            <w:r>
              <w:t>ОР-2</w:t>
            </w:r>
          </w:p>
        </w:tc>
      </w:tr>
      <w:tr w:rsidR="00AA5B99" w:rsidTr="002A0C15">
        <w:trPr>
          <w:trHeight w:val="276"/>
        </w:trPr>
        <w:tc>
          <w:tcPr>
            <w:tcW w:w="1500" w:type="dxa"/>
            <w:vMerge w:val="restart"/>
          </w:tcPr>
          <w:p w:rsidR="00AA5B99" w:rsidRDefault="00AA5B99" w:rsidP="002A0C15">
            <w:pPr>
              <w:pStyle w:val="centerspacing0"/>
            </w:pPr>
            <w:r>
              <w:t>251</w:t>
            </w:r>
          </w:p>
        </w:tc>
        <w:tc>
          <w:tcPr>
            <w:tcW w:w="2500" w:type="dxa"/>
            <w:vMerge w:val="restart"/>
          </w:tcPr>
          <w:p w:rsidR="00AA5B99" w:rsidRDefault="00AA5B99" w:rsidP="002A0C15">
            <w:pPr>
              <w:pStyle w:val="centerspacing0"/>
            </w:pPr>
            <w:r>
              <w:t>Сценическое воплощение шедевров мировой литературы в России</w:t>
            </w:r>
          </w:p>
        </w:tc>
        <w:tc>
          <w:tcPr>
            <w:tcW w:w="1000" w:type="dxa"/>
            <w:vMerge w:val="restart"/>
          </w:tcPr>
          <w:p w:rsidR="00AA5B99" w:rsidRDefault="00AA5B99" w:rsidP="002A0C15">
            <w:pPr>
              <w:pStyle w:val="centerspacing0"/>
            </w:pPr>
            <w:r>
              <w:t>72</w:t>
            </w:r>
          </w:p>
        </w:tc>
        <w:tc>
          <w:tcPr>
            <w:tcW w:w="1500" w:type="dxa"/>
            <w:vMerge w:val="restart"/>
          </w:tcPr>
          <w:p w:rsidR="00AA5B99" w:rsidRDefault="00AA5B99" w:rsidP="002A0C15">
            <w:pPr>
              <w:pStyle w:val="centerspacing0"/>
            </w:pPr>
            <w:r>
              <w:t>48</w:t>
            </w:r>
          </w:p>
        </w:tc>
        <w:tc>
          <w:tcPr>
            <w:tcW w:w="1500" w:type="dxa"/>
            <w:vMerge w:val="restart"/>
          </w:tcPr>
          <w:p w:rsidR="00AA5B99" w:rsidRDefault="00AA5B99" w:rsidP="002A0C15">
            <w:pPr>
              <w:pStyle w:val="centerspacing0"/>
            </w:pPr>
            <w:r>
              <w:t>12</w:t>
            </w:r>
          </w:p>
        </w:tc>
        <w:tc>
          <w:tcPr>
            <w:tcW w:w="1000" w:type="dxa"/>
            <w:vMerge w:val="restart"/>
          </w:tcPr>
          <w:p w:rsidR="00AA5B99" w:rsidRDefault="00AA5B99" w:rsidP="002A0C15">
            <w:pPr>
              <w:pStyle w:val="centerspacing0"/>
            </w:pPr>
            <w:r>
              <w:t>12</w:t>
            </w:r>
          </w:p>
        </w:tc>
        <w:tc>
          <w:tcPr>
            <w:tcW w:w="1131" w:type="dxa"/>
            <w:vMerge w:val="restart"/>
          </w:tcPr>
          <w:p w:rsidR="00AA5B99" w:rsidRDefault="00AA5B99" w:rsidP="002A0C15">
            <w:pPr>
              <w:pStyle w:val="centerspacing0"/>
            </w:pPr>
            <w:r>
              <w:t>зачет с оценкой</w:t>
            </w:r>
          </w:p>
        </w:tc>
        <w:tc>
          <w:tcPr>
            <w:tcW w:w="1104" w:type="dxa"/>
            <w:vMerge w:val="restart"/>
          </w:tcPr>
          <w:p w:rsidR="00AA5B99" w:rsidRDefault="00AA5B99" w:rsidP="002A0C15">
            <w:pPr>
              <w:pStyle w:val="centerspacing0"/>
            </w:pPr>
            <w:r>
              <w:t>4</w:t>
            </w:r>
          </w:p>
        </w:tc>
        <w:tc>
          <w:tcPr>
            <w:tcW w:w="1265" w:type="dxa"/>
            <w:vMerge w:val="restart"/>
          </w:tcPr>
          <w:p w:rsidR="00AA5B99" w:rsidRDefault="00AA5B99" w:rsidP="002A0C15">
            <w:pPr>
              <w:pStyle w:val="centerspacing0"/>
            </w:pPr>
            <w:r>
              <w:t>7,8</w:t>
            </w:r>
          </w:p>
        </w:tc>
        <w:tc>
          <w:tcPr>
            <w:tcW w:w="2000" w:type="dxa"/>
            <w:vMerge w:val="restart"/>
          </w:tcPr>
          <w:p w:rsidR="00AA5B99" w:rsidRDefault="00AA5B99" w:rsidP="002A0C15">
            <w:pPr>
              <w:pStyle w:val="centerspacing0"/>
            </w:pPr>
            <w:r>
              <w:t>ОР-2</w:t>
            </w:r>
          </w:p>
        </w:tc>
      </w:tr>
      <w:tr w:rsidR="00AA5B99" w:rsidTr="002A0C15">
        <w:trPr>
          <w:trHeight w:val="200"/>
        </w:trPr>
        <w:tc>
          <w:tcPr>
            <w:tcW w:w="1500" w:type="dxa"/>
            <w:vMerge w:val="restart"/>
          </w:tcPr>
          <w:p w:rsidR="00AA5B99" w:rsidRDefault="00AA5B99" w:rsidP="002A0C15">
            <w:pPr>
              <w:pStyle w:val="centerspacing0"/>
            </w:pPr>
            <w:r>
              <w:t>252</w:t>
            </w:r>
          </w:p>
        </w:tc>
        <w:tc>
          <w:tcPr>
            <w:tcW w:w="2500" w:type="dxa"/>
            <w:vMerge w:val="restart"/>
          </w:tcPr>
          <w:p w:rsidR="00AA5B99" w:rsidRDefault="00AA5B99" w:rsidP="002A0C15">
            <w:pPr>
              <w:pStyle w:val="centerspacing0"/>
            </w:pPr>
            <w:r>
              <w:t>Экранизация русской классики</w:t>
            </w:r>
          </w:p>
        </w:tc>
        <w:tc>
          <w:tcPr>
            <w:tcW w:w="1000" w:type="dxa"/>
            <w:vMerge w:val="restart"/>
          </w:tcPr>
          <w:p w:rsidR="00AA5B99" w:rsidRDefault="00AA5B99" w:rsidP="002A0C15">
            <w:pPr>
              <w:pStyle w:val="centerspacing0"/>
            </w:pPr>
            <w:r>
              <w:t>72</w:t>
            </w:r>
          </w:p>
        </w:tc>
        <w:tc>
          <w:tcPr>
            <w:tcW w:w="1500" w:type="dxa"/>
            <w:vMerge w:val="restart"/>
          </w:tcPr>
          <w:p w:rsidR="00AA5B99" w:rsidRDefault="00AA5B99" w:rsidP="002A0C15">
            <w:pPr>
              <w:pStyle w:val="centerspacing0"/>
            </w:pPr>
            <w:r>
              <w:t>48</w:t>
            </w:r>
          </w:p>
        </w:tc>
        <w:tc>
          <w:tcPr>
            <w:tcW w:w="1500" w:type="dxa"/>
            <w:vMerge w:val="restart"/>
          </w:tcPr>
          <w:p w:rsidR="00AA5B99" w:rsidRDefault="00AA5B99" w:rsidP="002A0C15">
            <w:pPr>
              <w:pStyle w:val="centerspacing0"/>
            </w:pPr>
            <w:r>
              <w:t>12</w:t>
            </w:r>
          </w:p>
        </w:tc>
        <w:tc>
          <w:tcPr>
            <w:tcW w:w="1000" w:type="dxa"/>
            <w:vMerge w:val="restart"/>
          </w:tcPr>
          <w:p w:rsidR="00AA5B99" w:rsidRDefault="00AA5B99" w:rsidP="002A0C15">
            <w:pPr>
              <w:pStyle w:val="centerspacing0"/>
            </w:pPr>
            <w:r>
              <w:t>12</w:t>
            </w:r>
          </w:p>
        </w:tc>
        <w:tc>
          <w:tcPr>
            <w:tcW w:w="1131" w:type="dxa"/>
          </w:tcPr>
          <w:p w:rsidR="00AA5B99" w:rsidRDefault="00AA5B99" w:rsidP="002A0C15">
            <w:pPr>
              <w:pStyle w:val="centerspacing0"/>
            </w:pPr>
            <w:r>
              <w:t>зачет с оценкой</w:t>
            </w:r>
          </w:p>
        </w:tc>
        <w:tc>
          <w:tcPr>
            <w:tcW w:w="1104" w:type="dxa"/>
          </w:tcPr>
          <w:p w:rsidR="00AA5B99" w:rsidRDefault="00AA5B99" w:rsidP="002A0C15">
            <w:pPr>
              <w:pStyle w:val="centerspacing0"/>
            </w:pPr>
            <w:r>
              <w:t>4</w:t>
            </w:r>
          </w:p>
        </w:tc>
        <w:tc>
          <w:tcPr>
            <w:tcW w:w="1265" w:type="dxa"/>
          </w:tcPr>
          <w:p w:rsidR="00AA5B99" w:rsidRDefault="00AA5B99" w:rsidP="002A0C15">
            <w:pPr>
              <w:pStyle w:val="centerspacing0"/>
            </w:pPr>
            <w:r>
              <w:t>7,8</w:t>
            </w:r>
          </w:p>
        </w:tc>
        <w:tc>
          <w:tcPr>
            <w:tcW w:w="2000" w:type="dxa"/>
            <w:vMerge w:val="restart"/>
          </w:tcPr>
          <w:p w:rsidR="00AA5B99" w:rsidRDefault="00AA5B99" w:rsidP="002A0C15">
            <w:pPr>
              <w:pStyle w:val="centerspacing0"/>
            </w:pPr>
            <w:r>
              <w:t>ОР-2</w:t>
            </w:r>
          </w:p>
        </w:tc>
      </w:tr>
      <w:tr w:rsidR="00AA5B99" w:rsidTr="002A0C15">
        <w:trPr>
          <w:trHeight w:val="276"/>
        </w:trPr>
        <w:tc>
          <w:tcPr>
            <w:tcW w:w="14500" w:type="dxa"/>
            <w:gridSpan w:val="10"/>
            <w:vMerge w:val="restart"/>
          </w:tcPr>
          <w:p w:rsidR="00AA5B99" w:rsidRDefault="00AA5B99" w:rsidP="002A0C15">
            <w:pPr>
              <w:pStyle w:val="leftspacing0"/>
            </w:pPr>
            <w:r>
              <w:t>3. ПРАКТИКА</w:t>
            </w:r>
          </w:p>
        </w:tc>
      </w:tr>
      <w:tr w:rsidR="00AA5B99" w:rsidTr="002A0C15">
        <w:trPr>
          <w:trHeight w:val="200"/>
        </w:trPr>
        <w:tc>
          <w:tcPr>
            <w:tcW w:w="14500" w:type="dxa"/>
            <w:gridSpan w:val="10"/>
          </w:tcPr>
          <w:p w:rsidR="00AA5B99" w:rsidRDefault="00AA5B99" w:rsidP="002A0C15">
            <w:pPr>
              <w:pStyle w:val="leftspacing0"/>
            </w:pPr>
            <w:r>
              <w:t>4. АТТЕСТАЦИЯ</w:t>
            </w:r>
          </w:p>
        </w:tc>
      </w:tr>
    </w:tbl>
    <w:p w:rsidR="00AA5B99" w:rsidRPr="00EA5F91" w:rsidRDefault="00AA5B99" w:rsidP="00AA5B99">
      <w:pPr>
        <w:shd w:val="clear" w:color="auto" w:fill="FFFFFF"/>
        <w:tabs>
          <w:tab w:val="left" w:pos="1123"/>
        </w:tabs>
        <w:spacing w:after="0" w:line="240" w:lineRule="auto"/>
        <w:ind w:right="130" w:firstLine="709"/>
        <w:jc w:val="center"/>
        <w:rPr>
          <w:rFonts w:ascii="Times New Roman" w:eastAsia="Times New Roman" w:hAnsi="Times New Roman"/>
          <w:i/>
          <w:sz w:val="24"/>
          <w:szCs w:val="24"/>
          <w:lang w:eastAsia="ru-RU"/>
        </w:rPr>
      </w:pPr>
    </w:p>
    <w:p w:rsidR="00AA5B99" w:rsidRPr="00DB597C" w:rsidRDefault="00AA5B99" w:rsidP="00AA5B99">
      <w:pPr>
        <w:spacing w:after="0"/>
        <w:rPr>
          <w:rFonts w:ascii="Times New Roman" w:eastAsia="Calibri,Italic" w:hAnsi="Times New Roman"/>
          <w:b/>
          <w:iCs/>
          <w:sz w:val="28"/>
          <w:szCs w:val="28"/>
        </w:rPr>
      </w:pPr>
    </w:p>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A5B99" w:rsidRDefault="00AA5B99"/>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A90970" w:rsidRDefault="00A90970"/>
    <w:p w:rsidR="007B7933" w:rsidRDefault="007B7933"/>
    <w:p w:rsidR="007B7933" w:rsidRDefault="007B7933"/>
    <w:p w:rsidR="007B7933" w:rsidRDefault="007B7933"/>
    <w:p w:rsidR="007B7933" w:rsidRDefault="007B7933"/>
    <w:sectPr w:rsidR="007B7933" w:rsidSect="00F0583F">
      <w:footerReference w:type="default" r:id="rId5"/>
      <w:pgSz w:w="11906" w:h="16838"/>
      <w:pgMar w:top="709" w:right="849" w:bottom="1134" w:left="1276"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Italic">
    <w:altName w:val="Meiry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83F" w:rsidRDefault="007A460D">
    <w:pPr>
      <w:pStyle w:val="rightspacing0"/>
    </w:pPr>
    <w:r>
      <w:fldChar w:fldCharType="begin"/>
    </w:r>
    <w:r>
      <w:rPr>
        <w:rStyle w:val="font12"/>
      </w:rPr>
      <w:instrText>PAGE</w:instrText>
    </w:r>
    <w:r>
      <w:fldChar w:fldCharType="separate"/>
    </w:r>
    <w:r>
      <w:rPr>
        <w:rStyle w:val="font12"/>
        <w:noProof/>
      </w:rPr>
      <w:t>39</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7E3EDA"/>
    <w:multiLevelType w:val="singleLevel"/>
    <w:tmpl w:val="C57E3EDA"/>
    <w:lvl w:ilvl="0">
      <w:start w:val="1"/>
      <w:numFmt w:val="decimal"/>
      <w:suff w:val="space"/>
      <w:lvlText w:val="%1."/>
      <w:lvlJc w:val="left"/>
    </w:lvl>
  </w:abstractNum>
  <w:abstractNum w:abstractNumId="1"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A27E33"/>
    <w:multiLevelType w:val="hybridMultilevel"/>
    <w:tmpl w:val="9970E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0EE551D"/>
    <w:multiLevelType w:val="hybridMultilevel"/>
    <w:tmpl w:val="F89C1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F036770"/>
    <w:multiLevelType w:val="hybridMultilevel"/>
    <w:tmpl w:val="A844AEEC"/>
    <w:lvl w:ilvl="0" w:tplc="07C69DE4">
      <w:start w:val="1"/>
      <w:numFmt w:val="decimal"/>
      <w:lvlText w:val="%1."/>
      <w:lvlJc w:val="left"/>
      <w:pPr>
        <w:ind w:left="1069" w:hanging="360"/>
      </w:pPr>
      <w:rPr>
        <w:rFonts w:hint="default"/>
        <w:b w:val="0"/>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68B"/>
    <w:rsid w:val="004E7922"/>
    <w:rsid w:val="0061368B"/>
    <w:rsid w:val="007A460D"/>
    <w:rsid w:val="007B7933"/>
    <w:rsid w:val="00A90970"/>
    <w:rsid w:val="00AA5B99"/>
    <w:rsid w:val="00F07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2B346"/>
  <w15:chartTrackingRefBased/>
  <w15:docId w15:val="{5937EB93-6882-41C8-8CAE-A661605A6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93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2">
    <w:name w:val="font12"/>
    <w:rsid w:val="007B7933"/>
    <w:rPr>
      <w:rFonts w:ascii="Times New Roman" w:eastAsia="Times New Roman" w:hAnsi="Times New Roman" w:cs="Times New Roman"/>
      <w:sz w:val="24"/>
      <w:szCs w:val="24"/>
    </w:rPr>
  </w:style>
  <w:style w:type="paragraph" w:customStyle="1" w:styleId="rightspacing0">
    <w:name w:val="right_spacing0"/>
    <w:basedOn w:val="a"/>
    <w:rsid w:val="007B7933"/>
    <w:pPr>
      <w:spacing w:after="0" w:line="240" w:lineRule="auto"/>
      <w:jc w:val="right"/>
    </w:pPr>
    <w:rPr>
      <w:rFonts w:ascii="Times New Roman" w:eastAsia="Times New Roman" w:hAnsi="Times New Roman"/>
      <w:sz w:val="24"/>
      <w:szCs w:val="24"/>
      <w:lang w:eastAsia="ru-RU"/>
    </w:rPr>
  </w:style>
  <w:style w:type="table" w:customStyle="1" w:styleId="Table2">
    <w:name w:val="Table2"/>
    <w:uiPriority w:val="99"/>
    <w:rsid w:val="007B7933"/>
    <w:pPr>
      <w:spacing w:after="200" w:line="276" w:lineRule="auto"/>
    </w:pPr>
    <w:rPr>
      <w:rFonts w:ascii="Times New Roman" w:eastAsia="Times New Roman" w:hAnsi="Times New Roman" w:cs="Times New Roman"/>
      <w:sz w:val="24"/>
      <w:szCs w:val="24"/>
      <w:lang w:eastAsia="ru-RU"/>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table" w:customStyle="1" w:styleId="Table4">
    <w:name w:val="Table4"/>
    <w:uiPriority w:val="99"/>
    <w:rsid w:val="007B7933"/>
    <w:pPr>
      <w:spacing w:after="200" w:line="276" w:lineRule="auto"/>
    </w:pPr>
    <w:rPr>
      <w:rFonts w:ascii="Times New Roman" w:eastAsia="Times New Roman" w:hAnsi="Times New Roman" w:cs="Times New Roman"/>
      <w:sz w:val="24"/>
      <w:szCs w:val="24"/>
      <w:lang w:eastAsia="ru-RU"/>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customStyle="1" w:styleId="font11">
    <w:name w:val="font11"/>
    <w:rsid w:val="007B7933"/>
    <w:rPr>
      <w:rFonts w:ascii="Times New Roman" w:eastAsia="Times New Roman" w:hAnsi="Times New Roman" w:cs="Times New Roman"/>
      <w:sz w:val="22"/>
      <w:szCs w:val="22"/>
    </w:rPr>
  </w:style>
  <w:style w:type="paragraph" w:customStyle="1" w:styleId="centerspacing0">
    <w:name w:val="center_spacing0"/>
    <w:basedOn w:val="a"/>
    <w:rsid w:val="007B7933"/>
    <w:pPr>
      <w:spacing w:after="0" w:line="240" w:lineRule="auto"/>
      <w:jc w:val="center"/>
    </w:pPr>
    <w:rPr>
      <w:rFonts w:ascii="Times New Roman" w:eastAsia="Times New Roman" w:hAnsi="Times New Roman"/>
      <w:sz w:val="24"/>
      <w:szCs w:val="24"/>
      <w:lang w:eastAsia="ru-RU"/>
    </w:rPr>
  </w:style>
  <w:style w:type="character" w:customStyle="1" w:styleId="font13">
    <w:name w:val="font13"/>
    <w:rsid w:val="007B7933"/>
    <w:rPr>
      <w:rFonts w:ascii="Times New Roman" w:eastAsia="Times New Roman" w:hAnsi="Times New Roman" w:cs="Times New Roman"/>
      <w:sz w:val="26"/>
      <w:szCs w:val="26"/>
    </w:rPr>
  </w:style>
  <w:style w:type="paragraph" w:customStyle="1" w:styleId="leftspacing0">
    <w:name w:val="left_spacing0"/>
    <w:basedOn w:val="a"/>
    <w:rsid w:val="007B7933"/>
    <w:pPr>
      <w:spacing w:after="0" w:line="240" w:lineRule="auto"/>
    </w:pPr>
    <w:rPr>
      <w:rFonts w:ascii="Times New Roman" w:eastAsia="Times New Roman" w:hAnsi="Times New Roman"/>
      <w:sz w:val="24"/>
      <w:szCs w:val="24"/>
      <w:lang w:eastAsia="ru-RU"/>
    </w:rPr>
  </w:style>
  <w:style w:type="paragraph" w:customStyle="1" w:styleId="justifyspacing01indent">
    <w:name w:val="justify_spacing01_indent"/>
    <w:basedOn w:val="a"/>
    <w:rsid w:val="007B7933"/>
    <w:pPr>
      <w:spacing w:after="0" w:line="360" w:lineRule="auto"/>
      <w:ind w:firstLine="360"/>
      <w:jc w:val="both"/>
    </w:pPr>
    <w:rPr>
      <w:rFonts w:ascii="Times New Roman" w:eastAsia="Times New Roman" w:hAnsi="Times New Roman"/>
      <w:sz w:val="24"/>
      <w:szCs w:val="24"/>
      <w:lang w:eastAsia="ru-RU"/>
    </w:rPr>
  </w:style>
  <w:style w:type="paragraph" w:customStyle="1" w:styleId="justifyspacing01">
    <w:name w:val="justify_spacing01"/>
    <w:basedOn w:val="a"/>
    <w:rsid w:val="007B7933"/>
    <w:pPr>
      <w:spacing w:after="0" w:line="360" w:lineRule="auto"/>
      <w:jc w:val="both"/>
    </w:pPr>
    <w:rPr>
      <w:rFonts w:ascii="Times New Roman" w:eastAsia="Times New Roman" w:hAnsi="Times New Roman"/>
      <w:sz w:val="24"/>
      <w:szCs w:val="24"/>
      <w:lang w:eastAsia="ru-RU"/>
    </w:rPr>
  </w:style>
  <w:style w:type="table" w:customStyle="1" w:styleId="Table">
    <w:name w:val="Table"/>
    <w:uiPriority w:val="99"/>
    <w:qFormat/>
    <w:rsid w:val="007B7933"/>
    <w:pPr>
      <w:spacing w:after="200" w:line="276" w:lineRule="auto"/>
    </w:pPr>
    <w:rPr>
      <w:rFonts w:ascii="Times New Roman" w:eastAsia="Times New Roman" w:hAnsi="Times New Roman" w:cs="Times New Roman"/>
      <w:sz w:val="24"/>
      <w:szCs w:val="24"/>
      <w:lang w:eastAsia="ru-RU"/>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customStyle="1" w:styleId="font12bold">
    <w:name w:val="font12bold"/>
    <w:rsid w:val="00A90970"/>
    <w:rPr>
      <w:rFonts w:ascii="Times New Roman" w:eastAsia="Times New Roman" w:hAnsi="Times New Roman" w:cs="Times New Roman"/>
      <w:b/>
      <w:bCs/>
      <w:sz w:val="24"/>
      <w:szCs w:val="24"/>
    </w:rPr>
  </w:style>
  <w:style w:type="paragraph" w:customStyle="1" w:styleId="centerspacing01">
    <w:name w:val="center_spacing01"/>
    <w:basedOn w:val="a"/>
    <w:rsid w:val="00A90970"/>
    <w:pPr>
      <w:spacing w:after="0" w:line="360" w:lineRule="auto"/>
      <w:jc w:val="center"/>
    </w:pPr>
    <w:rPr>
      <w:rFonts w:ascii="Times New Roman" w:eastAsia="Times New Roman" w:hAnsi="Times New Roman"/>
      <w:sz w:val="24"/>
      <w:szCs w:val="24"/>
      <w:lang w:eastAsia="ru-RU"/>
    </w:rPr>
  </w:style>
  <w:style w:type="paragraph" w:styleId="a3">
    <w:name w:val="footer"/>
    <w:basedOn w:val="a"/>
    <w:link w:val="a4"/>
    <w:uiPriority w:val="99"/>
    <w:unhideWhenUsed/>
    <w:rsid w:val="00AA5B9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A5B99"/>
    <w:rPr>
      <w:rFonts w:ascii="Calibri" w:eastAsia="Calibri" w:hAnsi="Calibri" w:cs="Times New Roman"/>
    </w:rPr>
  </w:style>
  <w:style w:type="paragraph" w:customStyle="1" w:styleId="leftspacing01indent">
    <w:name w:val="left_spacing01_indent"/>
    <w:basedOn w:val="a"/>
    <w:rsid w:val="00AA5B99"/>
    <w:pPr>
      <w:spacing w:after="0" w:line="360" w:lineRule="auto"/>
      <w:ind w:firstLine="360"/>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48</Pages>
  <Words>11047</Words>
  <Characters>62971</Characters>
  <Application>Microsoft Office Word</Application>
  <DocSecurity>0</DocSecurity>
  <Lines>524</Lines>
  <Paragraphs>147</Paragraphs>
  <ScaleCrop>false</ScaleCrop>
  <Company>HP</Company>
  <LinksUpToDate>false</LinksUpToDate>
  <CharactersWithSpaces>73871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6</cp:revision>
  <dcterms:created xsi:type="dcterms:W3CDTF">2021-06-06T13:51:00Z</dcterms:created>
  <dcterms:modified xsi:type="dcterms:W3CDTF">2021-06-06T13:56:00Z</dcterms:modified>
</cp:coreProperties>
</file>